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AE3B0A" w:rsidP="009E432E">
      <w:pPr>
        <w:keepNext/>
        <w:keepLines/>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Výpis u</w:t>
      </w:r>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 </w:t>
      </w:r>
      <w:r w:rsidR="007B4669">
        <w:rPr>
          <w:rFonts w:ascii="Times New Roman" w:eastAsia="Times New Roman" w:hAnsi="Times New Roman" w:cs="Times New Roman"/>
          <w:b/>
          <w:sz w:val="32"/>
          <w:szCs w:val="32"/>
          <w:u w:val="single"/>
        </w:rPr>
        <w:t>90</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7B4669">
        <w:rPr>
          <w:rFonts w:ascii="Times New Roman" w:eastAsia="Times New Roman" w:hAnsi="Times New Roman" w:cs="Times New Roman"/>
          <w:b/>
          <w:sz w:val="32"/>
          <w:szCs w:val="32"/>
          <w:u w:val="single"/>
        </w:rPr>
        <w:t>11</w:t>
      </w:r>
      <w:r w:rsidR="00AE4054"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0</w:t>
      </w:r>
      <w:r w:rsidR="007B4669">
        <w:rPr>
          <w:rFonts w:ascii="Times New Roman" w:eastAsia="Times New Roman" w:hAnsi="Times New Roman" w:cs="Times New Roman"/>
          <w:b/>
          <w:sz w:val="32"/>
          <w:szCs w:val="32"/>
          <w:u w:val="single"/>
        </w:rPr>
        <w:t>7</w:t>
      </w:r>
      <w:r w:rsidR="00BC7080"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2018</w:t>
      </w:r>
    </w:p>
    <w:p w:rsidR="007278E7" w:rsidRDefault="007278E7" w:rsidP="009E432E">
      <w:pPr>
        <w:pStyle w:val="Bezmezer"/>
        <w:jc w:val="both"/>
        <w:rPr>
          <w:rFonts w:ascii="Times New Roman" w:eastAsia="Times New Roman" w:hAnsi="Times New Roman" w:cs="Times New Roman"/>
          <w:b/>
          <w:i/>
          <w:sz w:val="24"/>
          <w:szCs w:val="24"/>
          <w:u w:val="single"/>
        </w:rPr>
      </w:pPr>
    </w:p>
    <w:p w:rsidR="000E14C9" w:rsidRDefault="000E14C9" w:rsidP="009E432E">
      <w:pPr>
        <w:pStyle w:val="Bezmezer"/>
        <w:jc w:val="both"/>
        <w:rPr>
          <w:rFonts w:ascii="Times New Roman" w:eastAsia="Times New Roman" w:hAnsi="Times New Roman" w:cs="Times New Roman"/>
          <w:b/>
          <w:i/>
          <w:sz w:val="24"/>
          <w:szCs w:val="24"/>
          <w:u w:val="single"/>
        </w:rPr>
      </w:pPr>
    </w:p>
    <w:p w:rsidR="00375F68" w:rsidRPr="009E432E" w:rsidRDefault="00375F68"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B42ED7" w:rsidRDefault="00B42ED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480588" w:rsidRPr="009E432E" w:rsidRDefault="00480588" w:rsidP="009E432E">
      <w:pPr>
        <w:pStyle w:val="Bezmezer"/>
        <w:jc w:val="both"/>
        <w:rPr>
          <w:rFonts w:ascii="Times New Roman" w:eastAsia="Times New Roman" w:hAnsi="Times New Roman" w:cs="Times New Roman"/>
          <w:sz w:val="24"/>
          <w:szCs w:val="24"/>
        </w:rPr>
      </w:pPr>
    </w:p>
    <w:p w:rsidR="009E432E" w:rsidRPr="00E4076F" w:rsidRDefault="00F53952"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B4669">
        <w:rPr>
          <w:rFonts w:ascii="Times New Roman" w:eastAsia="Times New Roman" w:hAnsi="Times New Roman" w:cs="Times New Roman"/>
          <w:b/>
          <w:sz w:val="24"/>
          <w:szCs w:val="24"/>
        </w:rPr>
        <w:t>90</w:t>
      </w:r>
      <w:r w:rsidR="00340CEF" w:rsidRPr="009E432E">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Pr>
          <w:rFonts w:ascii="Times New Roman" w:eastAsia="Times New Roman" w:hAnsi="Times New Roman" w:cs="Times New Roman"/>
          <w:sz w:val="24"/>
          <w:szCs w:val="24"/>
        </w:rPr>
        <w:t>8</w:t>
      </w:r>
      <w:r w:rsidR="007B4669">
        <w:rPr>
          <w:rFonts w:ascii="Times New Roman" w:eastAsia="Times New Roman" w:hAnsi="Times New Roman" w:cs="Times New Roman"/>
          <w:sz w:val="24"/>
          <w:szCs w:val="24"/>
        </w:rPr>
        <w:t>9</w:t>
      </w:r>
      <w:r w:rsidR="00E41ED9">
        <w:rPr>
          <w:rFonts w:ascii="Times New Roman" w:eastAsia="Times New Roman" w:hAnsi="Times New Roman" w:cs="Times New Roman"/>
          <w:sz w:val="24"/>
          <w:szCs w:val="24"/>
        </w:rPr>
        <w:t>.</w:t>
      </w:r>
      <w:r w:rsidR="001573F8">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415422" w:rsidRDefault="00415422" w:rsidP="009E432E">
      <w:pPr>
        <w:pStyle w:val="Bezmezer"/>
        <w:jc w:val="both"/>
        <w:rPr>
          <w:rFonts w:ascii="Times New Roman" w:eastAsia="Times New Roman" w:hAnsi="Times New Roman" w:cs="Times New Roman"/>
          <w:b/>
          <w:sz w:val="24"/>
          <w:szCs w:val="24"/>
          <w:u w:val="single"/>
        </w:rPr>
      </w:pPr>
    </w:p>
    <w:p w:rsidR="00375F68" w:rsidRDefault="00375F68" w:rsidP="009E432E">
      <w:pPr>
        <w:pStyle w:val="Bezmezer"/>
        <w:jc w:val="both"/>
        <w:rPr>
          <w:rFonts w:ascii="Times New Roman" w:eastAsia="Times New Roman" w:hAnsi="Times New Roman" w:cs="Times New Roman"/>
          <w:b/>
          <w:sz w:val="24"/>
          <w:szCs w:val="24"/>
          <w:u w:val="single"/>
        </w:rPr>
      </w:pPr>
    </w:p>
    <w:p w:rsidR="007278E7" w:rsidRPr="009E432E" w:rsidRDefault="007278E7"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415422" w:rsidRDefault="00415422" w:rsidP="009E432E">
      <w:pPr>
        <w:pStyle w:val="Bezmezer"/>
        <w:jc w:val="both"/>
        <w:rPr>
          <w:rFonts w:ascii="Times New Roman" w:eastAsia="Times New Roman" w:hAnsi="Times New Roman" w:cs="Times New Roman"/>
          <w:i/>
          <w:sz w:val="24"/>
          <w:szCs w:val="24"/>
        </w:rPr>
      </w:pPr>
    </w:p>
    <w:p w:rsidR="007278E7" w:rsidRDefault="007278E7" w:rsidP="009E432E">
      <w:pPr>
        <w:pStyle w:val="Bezmezer"/>
        <w:jc w:val="both"/>
        <w:rPr>
          <w:rFonts w:ascii="Times New Roman" w:eastAsia="Times New Roman" w:hAnsi="Times New Roman" w:cs="Times New Roman"/>
          <w:i/>
          <w:sz w:val="24"/>
          <w:szCs w:val="24"/>
        </w:rPr>
      </w:pPr>
    </w:p>
    <w:p w:rsidR="00375F68" w:rsidRPr="009E432E" w:rsidRDefault="00375F68" w:rsidP="009E432E">
      <w:pPr>
        <w:pStyle w:val="Bezmezer"/>
        <w:jc w:val="both"/>
        <w:rPr>
          <w:rFonts w:ascii="Times New Roman" w:eastAsia="Times New Roman" w:hAnsi="Times New Roman" w:cs="Times New Roman"/>
          <w:i/>
          <w:sz w:val="24"/>
          <w:szCs w:val="24"/>
        </w:rPr>
      </w:pPr>
    </w:p>
    <w:p w:rsidR="00824161" w:rsidRDefault="004E6896"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B4669">
        <w:rPr>
          <w:rFonts w:ascii="Times New Roman" w:eastAsia="Times New Roman" w:hAnsi="Times New Roman" w:cs="Times New Roman"/>
          <w:b/>
          <w:sz w:val="24"/>
          <w:szCs w:val="24"/>
        </w:rPr>
        <w:t>90</w:t>
      </w:r>
      <w:r w:rsidR="00053645">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824161" w:rsidRPr="009E432E">
        <w:rPr>
          <w:rFonts w:ascii="Times New Roman" w:eastAsia="Times New Roman" w:hAnsi="Times New Roman" w:cs="Times New Roman"/>
          <w:b/>
          <w:sz w:val="24"/>
          <w:szCs w:val="24"/>
        </w:rPr>
        <w:t xml:space="preserve">/2 </w:t>
      </w:r>
      <w:r w:rsidR="007B4669">
        <w:rPr>
          <w:rFonts w:ascii="Times New Roman" w:eastAsia="Times New Roman" w:hAnsi="Times New Roman" w:cs="Times New Roman"/>
          <w:sz w:val="24"/>
          <w:szCs w:val="24"/>
        </w:rPr>
        <w:t>navržený program své 90</w:t>
      </w:r>
      <w:r w:rsidR="00824161" w:rsidRPr="009E432E">
        <w:rPr>
          <w:rFonts w:ascii="Times New Roman" w:eastAsia="Times New Roman" w:hAnsi="Times New Roman" w:cs="Times New Roman"/>
          <w:sz w:val="24"/>
          <w:szCs w:val="24"/>
        </w:rPr>
        <w:t>. schůze.</w:t>
      </w:r>
    </w:p>
    <w:p w:rsidR="00E41ED9" w:rsidRDefault="00E41ED9" w:rsidP="009E432E">
      <w:pPr>
        <w:pStyle w:val="Bezmezer"/>
        <w:jc w:val="both"/>
        <w:rPr>
          <w:rFonts w:ascii="Times New Roman" w:eastAsia="Times New Roman" w:hAnsi="Times New Roman" w:cs="Times New Roman"/>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174D31" w:rsidRPr="00174D31" w:rsidRDefault="007B4669" w:rsidP="00174D31">
      <w:pPr>
        <w:pStyle w:val="Bezmezer"/>
        <w:jc w:val="both"/>
        <w:rPr>
          <w:rFonts w:ascii="Times New Roman" w:hAnsi="Times New Roman" w:cs="Times New Roman"/>
          <w:sz w:val="24"/>
          <w:szCs w:val="24"/>
        </w:rPr>
      </w:pPr>
      <w:r w:rsidRPr="00174D31">
        <w:rPr>
          <w:rFonts w:ascii="Times New Roman" w:eastAsia="Times New Roman" w:hAnsi="Times New Roman" w:cs="Times New Roman"/>
          <w:b/>
          <w:sz w:val="24"/>
          <w:szCs w:val="24"/>
        </w:rPr>
        <w:t>R/90/18/5</w:t>
      </w:r>
      <w:r w:rsidR="00174D31" w:rsidRPr="00174D31">
        <w:rPr>
          <w:rFonts w:ascii="Times New Roman" w:eastAsia="Times New Roman" w:hAnsi="Times New Roman" w:cs="Times New Roman"/>
          <w:b/>
          <w:sz w:val="24"/>
          <w:szCs w:val="24"/>
        </w:rPr>
        <w:t xml:space="preserve"> </w:t>
      </w:r>
      <w:r w:rsidR="00174D31" w:rsidRPr="00174D31">
        <w:rPr>
          <w:rFonts w:ascii="Times New Roman" w:hAnsi="Times New Roman" w:cs="Times New Roman"/>
          <w:sz w:val="24"/>
          <w:szCs w:val="24"/>
        </w:rPr>
        <w:t>v souladu s ustanovením § 102 odst. 2 písm. a) zákona č. 128/2000 Sb., o obcích (obecní zřízení), ve znění pozdějších předpisů, změny rozpočtu na rok 2018 uvedené v příloze č. 1 zápisu.</w:t>
      </w:r>
    </w:p>
    <w:p w:rsidR="00174D31" w:rsidRPr="00174D31" w:rsidRDefault="00174D31" w:rsidP="00174D31">
      <w:pPr>
        <w:pStyle w:val="Bezmezer"/>
        <w:jc w:val="both"/>
        <w:rPr>
          <w:rFonts w:ascii="Times New Roman" w:hAnsi="Times New Roman" w:cs="Times New Roman"/>
          <w:b/>
          <w:sz w:val="24"/>
          <w:szCs w:val="24"/>
        </w:rPr>
      </w:pPr>
      <w:r w:rsidRPr="00174D31">
        <w:rPr>
          <w:rFonts w:ascii="Times New Roman" w:hAnsi="Times New Roman" w:cs="Times New Roman"/>
          <w:b/>
          <w:sz w:val="24"/>
          <w:szCs w:val="24"/>
        </w:rPr>
        <w:t>Příloha č. 1</w:t>
      </w:r>
    </w:p>
    <w:p w:rsidR="00CB012D" w:rsidRDefault="00CB012D" w:rsidP="007B4669">
      <w:pPr>
        <w:pStyle w:val="Bezmezer"/>
        <w:jc w:val="both"/>
        <w:rPr>
          <w:rFonts w:ascii="Times New Roman" w:eastAsia="Times New Roman" w:hAnsi="Times New Roman" w:cs="Times New Roman"/>
          <w:b/>
          <w:sz w:val="24"/>
          <w:szCs w:val="24"/>
        </w:rPr>
      </w:pPr>
    </w:p>
    <w:p w:rsidR="007B4669" w:rsidRDefault="007B4669" w:rsidP="007B4669">
      <w:pPr>
        <w:pStyle w:val="Bezmezer"/>
        <w:jc w:val="both"/>
        <w:rPr>
          <w:rFonts w:ascii="Times New Roman" w:eastAsia="Times New Roman" w:hAnsi="Times New Roman" w:cs="Times New Roman"/>
          <w:b/>
          <w:sz w:val="24"/>
          <w:szCs w:val="24"/>
        </w:rPr>
      </w:pPr>
    </w:p>
    <w:p w:rsidR="00174D31" w:rsidRPr="00174D31" w:rsidRDefault="007B4669" w:rsidP="00174D31">
      <w:pPr>
        <w:pStyle w:val="Bezmezer"/>
        <w:jc w:val="both"/>
        <w:rPr>
          <w:rFonts w:ascii="Times New Roman" w:hAnsi="Times New Roman" w:cs="Times New Roman"/>
          <w:sz w:val="24"/>
          <w:szCs w:val="24"/>
        </w:rPr>
      </w:pPr>
      <w:r w:rsidRPr="00174D31">
        <w:rPr>
          <w:rFonts w:ascii="Times New Roman" w:eastAsia="Times New Roman" w:hAnsi="Times New Roman" w:cs="Times New Roman"/>
          <w:b/>
          <w:sz w:val="24"/>
          <w:szCs w:val="24"/>
        </w:rPr>
        <w:t>R/90/18/6</w:t>
      </w:r>
      <w:r w:rsidR="00174D31" w:rsidRPr="00174D31">
        <w:rPr>
          <w:rFonts w:ascii="Times New Roman" w:eastAsia="Times New Roman" w:hAnsi="Times New Roman" w:cs="Times New Roman"/>
          <w:b/>
          <w:sz w:val="24"/>
          <w:szCs w:val="24"/>
        </w:rPr>
        <w:t xml:space="preserve"> </w:t>
      </w:r>
      <w:r w:rsidR="00174D31" w:rsidRPr="00174D31">
        <w:rPr>
          <w:rFonts w:ascii="Times New Roman" w:hAnsi="Times New Roman" w:cs="Times New Roman"/>
          <w:sz w:val="24"/>
          <w:szCs w:val="24"/>
        </w:rPr>
        <w:t>v souladu s ustanovením § 102 odst. 3 písm. zákona č. 128/2000 Sb., o obcích (obecní zřízení), ve znění pozdějších předpisů, harmonogram přípravy rozpočtu města Břeclavi na rok 2019 a střednědobého výhledu na rok 2020 – 2021, uvedený v příloze č. 2 zápisu.</w:t>
      </w:r>
    </w:p>
    <w:p w:rsidR="00174D31" w:rsidRPr="00174D31" w:rsidRDefault="00174D31" w:rsidP="00174D31">
      <w:pPr>
        <w:pStyle w:val="Bezmezer"/>
        <w:jc w:val="both"/>
        <w:rPr>
          <w:rFonts w:ascii="Times New Roman" w:hAnsi="Times New Roman" w:cs="Times New Roman"/>
          <w:b/>
          <w:sz w:val="24"/>
          <w:szCs w:val="24"/>
        </w:rPr>
      </w:pPr>
      <w:r w:rsidRPr="00174D31">
        <w:rPr>
          <w:rFonts w:ascii="Times New Roman" w:hAnsi="Times New Roman" w:cs="Times New Roman"/>
          <w:b/>
          <w:sz w:val="24"/>
          <w:szCs w:val="24"/>
        </w:rPr>
        <w:t>Příloha č. 2</w:t>
      </w:r>
    </w:p>
    <w:p w:rsidR="007B4669" w:rsidRPr="00174D31"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615B03" w:rsidRPr="00615B03" w:rsidRDefault="007B4669" w:rsidP="00615B03">
      <w:pPr>
        <w:pStyle w:val="Bezmezer"/>
        <w:jc w:val="both"/>
        <w:rPr>
          <w:rFonts w:ascii="Times New Roman" w:hAnsi="Times New Roman" w:cs="Times New Roman"/>
          <w:sz w:val="24"/>
          <w:szCs w:val="24"/>
        </w:rPr>
      </w:pPr>
      <w:r w:rsidRPr="00615B03">
        <w:rPr>
          <w:rFonts w:ascii="Times New Roman" w:eastAsia="Times New Roman" w:hAnsi="Times New Roman" w:cs="Times New Roman"/>
          <w:b/>
          <w:sz w:val="24"/>
          <w:szCs w:val="24"/>
        </w:rPr>
        <w:t>R/90/18/7</w:t>
      </w:r>
      <w:r w:rsidR="00615B03" w:rsidRPr="00615B03">
        <w:rPr>
          <w:rFonts w:ascii="Times New Roman" w:eastAsia="Times New Roman" w:hAnsi="Times New Roman" w:cs="Times New Roman"/>
          <w:b/>
          <w:sz w:val="24"/>
          <w:szCs w:val="24"/>
        </w:rPr>
        <w:t xml:space="preserve"> </w:t>
      </w:r>
      <w:r w:rsidR="00615B03" w:rsidRPr="00615B03">
        <w:rPr>
          <w:rFonts w:ascii="Times New Roman" w:hAnsi="Times New Roman" w:cs="Times New Roman"/>
          <w:sz w:val="24"/>
          <w:szCs w:val="24"/>
        </w:rPr>
        <w:t>v souladu s ustanovením § 102 odst. 3 zákona č. 128/2000 Sb., o obcích (obecní zřízení), ve znění pozdějších předpisů, záměr pronájmu haly v budově s č. p. 3488, která je součástí pozemku p. č. st. 529/4, vše v k. ú. Břeclav, o výměře 1 138,5 m</w:t>
      </w:r>
      <w:r w:rsidR="00615B03" w:rsidRPr="00615B03">
        <w:rPr>
          <w:rFonts w:ascii="Times New Roman" w:hAnsi="Times New Roman" w:cs="Times New Roman"/>
          <w:sz w:val="24"/>
          <w:szCs w:val="24"/>
          <w:vertAlign w:val="superscript"/>
        </w:rPr>
        <w:t>2</w:t>
      </w:r>
      <w:r w:rsidR="00615B03" w:rsidRPr="00615B03">
        <w:rPr>
          <w:rFonts w:ascii="Times New Roman" w:hAnsi="Times New Roman" w:cs="Times New Roman"/>
          <w:sz w:val="24"/>
          <w:szCs w:val="24"/>
        </w:rPr>
        <w:t>, společnosti RACIO, s.r.o., IČ: 46970860, se sídlem Břeclav, Národních hrdinů 3146/22b, za nájemné ve výši 300 Kč/m</w:t>
      </w:r>
      <w:r w:rsidR="00615B03" w:rsidRPr="00615B03">
        <w:rPr>
          <w:rFonts w:ascii="Times New Roman" w:hAnsi="Times New Roman" w:cs="Times New Roman"/>
          <w:sz w:val="24"/>
          <w:szCs w:val="24"/>
          <w:vertAlign w:val="superscript"/>
        </w:rPr>
        <w:t>2</w:t>
      </w:r>
      <w:r w:rsidR="00615B03" w:rsidRPr="00615B03">
        <w:rPr>
          <w:rFonts w:ascii="Times New Roman" w:hAnsi="Times New Roman" w:cs="Times New Roman"/>
          <w:sz w:val="24"/>
          <w:szCs w:val="24"/>
        </w:rPr>
        <w:t>/rok, za účelem užívání jako skladových prostor, na dobu určitou od 01.09.2018 do 31.08.2021.</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B21AAC" w:rsidRPr="00B21AAC" w:rsidRDefault="007B4669" w:rsidP="00B21AAC">
      <w:pPr>
        <w:pStyle w:val="Bezmezer"/>
        <w:jc w:val="both"/>
        <w:rPr>
          <w:rFonts w:ascii="Times New Roman" w:hAnsi="Times New Roman" w:cs="Times New Roman"/>
          <w:sz w:val="24"/>
          <w:szCs w:val="24"/>
        </w:rPr>
      </w:pPr>
      <w:r w:rsidRPr="00B21AAC">
        <w:rPr>
          <w:rFonts w:ascii="Times New Roman" w:eastAsia="Times New Roman" w:hAnsi="Times New Roman" w:cs="Times New Roman"/>
          <w:b/>
          <w:sz w:val="24"/>
          <w:szCs w:val="24"/>
        </w:rPr>
        <w:t>R/90/18/8</w:t>
      </w:r>
      <w:r w:rsidR="00B21AAC" w:rsidRPr="00B21AAC">
        <w:rPr>
          <w:rFonts w:ascii="Times New Roman" w:eastAsia="Times New Roman" w:hAnsi="Times New Roman" w:cs="Times New Roman"/>
          <w:b/>
          <w:sz w:val="24"/>
          <w:szCs w:val="24"/>
        </w:rPr>
        <w:t xml:space="preserve"> </w:t>
      </w:r>
      <w:r w:rsidR="00B21AAC" w:rsidRPr="00B21AAC">
        <w:rPr>
          <w:rFonts w:ascii="Times New Roman" w:hAnsi="Times New Roman" w:cs="Times New Roman"/>
          <w:sz w:val="24"/>
          <w:szCs w:val="24"/>
        </w:rPr>
        <w:t>v souladu s ustanovením § 102 odst. 3 zákona č. 128/2000 Sb., o obcích (obecní zřízení), ve znění pozdějších předpisů, záměr uzavření dodatku č. 1 ke smlouvě o zemědělském pachtu č. OM/59/2018, ze dne 06.03.2018, uzavřené se Základní organizací Českého zahrádkářského svazu Nad splavem, Břeclav, pobočný spolek, IČO: 65805046, se sídlem Břeclav, U Tržiště 1080/16, kterým bude snížena výměra propachtované části pozemku p. č. 373/8 v k. ú. Břeclav ze 6146 m</w:t>
      </w:r>
      <w:r w:rsidR="00B21AAC" w:rsidRPr="00B21AAC">
        <w:rPr>
          <w:rFonts w:ascii="Times New Roman" w:hAnsi="Times New Roman" w:cs="Times New Roman"/>
          <w:sz w:val="24"/>
          <w:szCs w:val="24"/>
          <w:vertAlign w:val="superscript"/>
        </w:rPr>
        <w:t>2</w:t>
      </w:r>
      <w:r w:rsidR="00B21AAC" w:rsidRPr="00B21AAC">
        <w:rPr>
          <w:rFonts w:ascii="Times New Roman" w:hAnsi="Times New Roman" w:cs="Times New Roman"/>
          <w:sz w:val="24"/>
          <w:szCs w:val="24"/>
        </w:rPr>
        <w:t xml:space="preserve"> na 5922 m</w:t>
      </w:r>
      <w:r w:rsidR="00B21AAC" w:rsidRPr="00B21AAC">
        <w:rPr>
          <w:rFonts w:ascii="Times New Roman" w:hAnsi="Times New Roman" w:cs="Times New Roman"/>
          <w:sz w:val="24"/>
          <w:szCs w:val="24"/>
          <w:vertAlign w:val="superscript"/>
        </w:rPr>
        <w:t>2</w:t>
      </w:r>
      <w:r w:rsidR="00B21AAC" w:rsidRPr="00B21AAC">
        <w:rPr>
          <w:rFonts w:ascii="Times New Roman" w:hAnsi="Times New Roman" w:cs="Times New Roman"/>
          <w:sz w:val="24"/>
          <w:szCs w:val="24"/>
        </w:rPr>
        <w:t>.</w:t>
      </w:r>
    </w:p>
    <w:p w:rsidR="007B4669" w:rsidRDefault="007B4669" w:rsidP="007B4669">
      <w:pPr>
        <w:pStyle w:val="Bezmezer"/>
        <w:jc w:val="both"/>
        <w:rPr>
          <w:rFonts w:ascii="Times New Roman" w:eastAsia="Times New Roman" w:hAnsi="Times New Roman" w:cs="Times New Roman"/>
          <w:b/>
          <w:sz w:val="24"/>
          <w:szCs w:val="24"/>
        </w:rPr>
      </w:pP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B21AAC" w:rsidRPr="00B21AAC" w:rsidRDefault="007B4669" w:rsidP="00B21AAC">
      <w:pPr>
        <w:pStyle w:val="Bezmezer"/>
        <w:jc w:val="both"/>
        <w:rPr>
          <w:rFonts w:ascii="Times New Roman" w:hAnsi="Times New Roman" w:cs="Times New Roman"/>
          <w:sz w:val="24"/>
          <w:szCs w:val="24"/>
        </w:rPr>
      </w:pPr>
      <w:r w:rsidRPr="00B21AAC">
        <w:rPr>
          <w:rFonts w:ascii="Times New Roman" w:eastAsia="Times New Roman" w:hAnsi="Times New Roman" w:cs="Times New Roman"/>
          <w:b/>
          <w:sz w:val="24"/>
          <w:szCs w:val="24"/>
        </w:rPr>
        <w:lastRenderedPageBreak/>
        <w:t>R/90/18/9</w:t>
      </w:r>
      <w:r w:rsidR="00B21AAC" w:rsidRPr="00B21AAC">
        <w:rPr>
          <w:rFonts w:ascii="Times New Roman" w:eastAsia="Times New Roman" w:hAnsi="Times New Roman" w:cs="Times New Roman"/>
          <w:b/>
          <w:sz w:val="24"/>
          <w:szCs w:val="24"/>
        </w:rPr>
        <w:t xml:space="preserve"> </w:t>
      </w:r>
      <w:r w:rsidR="00B21AAC" w:rsidRPr="00B21AAC">
        <w:rPr>
          <w:rFonts w:ascii="Times New Roman" w:hAnsi="Times New Roman" w:cs="Times New Roman"/>
          <w:sz w:val="24"/>
          <w:szCs w:val="24"/>
        </w:rPr>
        <w:t>v souladu s ustanovením § 102 odst. 3 zákona č. 128/2000 Sb., o obcích (obecní zřízení), ve znění pozdějších předpisů, uzavření smlouvy o zřízení věcného břemene k části pozemku p. č. 3102 v k. ú. Poštorná, o výměře 15 m</w:t>
      </w:r>
      <w:r w:rsidR="00B21AAC" w:rsidRPr="00B21AAC">
        <w:rPr>
          <w:rFonts w:ascii="Times New Roman" w:hAnsi="Times New Roman" w:cs="Times New Roman"/>
          <w:sz w:val="24"/>
          <w:szCs w:val="24"/>
          <w:vertAlign w:val="superscript"/>
        </w:rPr>
        <w:t>2</w:t>
      </w:r>
      <w:r w:rsidR="00B21AAC" w:rsidRPr="00B21AAC">
        <w:rPr>
          <w:rFonts w:ascii="Times New Roman" w:hAnsi="Times New Roman" w:cs="Times New Roman"/>
          <w:sz w:val="24"/>
          <w:szCs w:val="24"/>
        </w:rPr>
        <w:t>, vymezeného v geometrickém plánu č. 2508-303/2017, ze dne 12.09.2017, spočívajícího v provozování zřízeného zařízení distribuční soustavy, kabelového vedení NN o délce 5 m, za jednorázovou úhradu ve výši 3 000 Kč + DPH, s organizací Správa železniční dopravní cesty, státní organizace, IČO: 709 94 234, se sídlem Praha 1 – Nové Město, Dlážděná 1003/7. Smlouva je uvedena v příloze č. 3 zápisu.</w:t>
      </w:r>
    </w:p>
    <w:p w:rsidR="00B21AAC" w:rsidRPr="00B21AAC" w:rsidRDefault="00B21AAC" w:rsidP="00B21AAC">
      <w:pPr>
        <w:pStyle w:val="Bezmezer"/>
        <w:jc w:val="both"/>
        <w:rPr>
          <w:rFonts w:ascii="Times New Roman" w:hAnsi="Times New Roman" w:cs="Times New Roman"/>
          <w:b/>
          <w:sz w:val="24"/>
          <w:szCs w:val="24"/>
        </w:rPr>
      </w:pPr>
      <w:r w:rsidRPr="00B21AAC">
        <w:rPr>
          <w:rFonts w:ascii="Times New Roman" w:hAnsi="Times New Roman" w:cs="Times New Roman"/>
          <w:b/>
          <w:sz w:val="24"/>
          <w:szCs w:val="24"/>
        </w:rPr>
        <w:t>Příloha č. 3</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6C3CB8" w:rsidRPr="006C3CB8" w:rsidRDefault="007B4669" w:rsidP="006C3CB8">
      <w:pPr>
        <w:pStyle w:val="Bezmezer"/>
        <w:jc w:val="both"/>
        <w:rPr>
          <w:rFonts w:ascii="Times New Roman" w:hAnsi="Times New Roman" w:cs="Times New Roman"/>
          <w:sz w:val="24"/>
          <w:szCs w:val="24"/>
        </w:rPr>
      </w:pPr>
      <w:r w:rsidRPr="006C3CB8">
        <w:rPr>
          <w:rFonts w:ascii="Times New Roman" w:eastAsia="Times New Roman" w:hAnsi="Times New Roman" w:cs="Times New Roman"/>
          <w:b/>
          <w:sz w:val="24"/>
          <w:szCs w:val="24"/>
        </w:rPr>
        <w:t>R/90/18/10</w:t>
      </w:r>
      <w:r w:rsidR="006C3CB8" w:rsidRPr="006C3CB8">
        <w:rPr>
          <w:rFonts w:ascii="Times New Roman" w:eastAsia="Times New Roman" w:hAnsi="Times New Roman" w:cs="Times New Roman"/>
          <w:b/>
          <w:sz w:val="24"/>
          <w:szCs w:val="24"/>
        </w:rPr>
        <w:t xml:space="preserve"> </w:t>
      </w:r>
      <w:r w:rsidR="006C3CB8" w:rsidRPr="006C3CB8">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části pozemku p. č. 3713/35 o výměře cca 6 m</w:t>
      </w:r>
      <w:r w:rsidR="006C3CB8" w:rsidRPr="006C3CB8">
        <w:rPr>
          <w:rFonts w:ascii="Times New Roman" w:hAnsi="Times New Roman" w:cs="Times New Roman"/>
          <w:sz w:val="24"/>
          <w:szCs w:val="24"/>
          <w:vertAlign w:val="superscript"/>
        </w:rPr>
        <w:t>2</w:t>
      </w:r>
      <w:r w:rsidR="006C3CB8" w:rsidRPr="006C3CB8">
        <w:rPr>
          <w:rFonts w:ascii="Times New Roman" w:hAnsi="Times New Roman" w:cs="Times New Roman"/>
          <w:sz w:val="24"/>
          <w:szCs w:val="24"/>
        </w:rPr>
        <w:t xml:space="preserve"> v k. ú. Břeclav (výměra bude upřesněna geometrickým plánem), za účelem zřízení a provozování podzemního komunikačního vedení veřejné komunikační sítě o délce cca 6 m (optický a metalický kabel, uloženy ve stejné trase), a v právu vstupu a vjezdu na pozemek za účelem provádění údržby a opravy tohoto vedení, za jednorázovou úhradu ve výši 200 Kč/m</w:t>
      </w:r>
      <w:r w:rsidR="006C3CB8" w:rsidRPr="006C3CB8">
        <w:rPr>
          <w:rFonts w:ascii="Times New Roman" w:hAnsi="Times New Roman" w:cs="Times New Roman"/>
          <w:sz w:val="24"/>
          <w:szCs w:val="24"/>
          <w:vertAlign w:val="superscript"/>
        </w:rPr>
        <w:t>2</w:t>
      </w:r>
      <w:r w:rsidR="006C3CB8" w:rsidRPr="006C3CB8">
        <w:rPr>
          <w:rFonts w:ascii="Times New Roman" w:hAnsi="Times New Roman" w:cs="Times New Roman"/>
          <w:sz w:val="24"/>
          <w:szCs w:val="24"/>
        </w:rPr>
        <w:t xml:space="preserve"> dotčené plochy, minimálně ve výši 200 Kč za běžný metr délky vedení, + DPH, s tím, že minimální úhrada za zřízení celkového věcného břemene bude činit 1 000 Kč + DPH, a to se společností Česká telekomunikační infrastruktura a. s., IČO: 04084063, se sídlem Praha 3-Žižkov, Olšanská 2681/6, s tím, že smlouva bude obsahovat závazek společnosti Česká telekomunikační infrastruktura a. s., že v případě, že neuzavře smlouvu o zřízení věcného břemene, uhradí městu Břeclav smluvní pokutu ve výši sjednané jednorázové úhrady za zřízení věcného břemene, splatnou nejpozději do 30 dnů od doručení výzvy k jejímu zaplacení. Smlouva je uvedena v příloze č. 4 zápisu.</w:t>
      </w:r>
    </w:p>
    <w:p w:rsidR="006C3CB8" w:rsidRPr="006C3CB8" w:rsidRDefault="006C3CB8" w:rsidP="006C3CB8">
      <w:pPr>
        <w:pStyle w:val="Bezmezer"/>
        <w:jc w:val="both"/>
        <w:rPr>
          <w:rFonts w:ascii="Times New Roman" w:hAnsi="Times New Roman" w:cs="Times New Roman"/>
          <w:b/>
          <w:sz w:val="24"/>
          <w:szCs w:val="24"/>
        </w:rPr>
      </w:pPr>
      <w:r w:rsidRPr="006C3CB8">
        <w:rPr>
          <w:rFonts w:ascii="Times New Roman" w:hAnsi="Times New Roman" w:cs="Times New Roman"/>
          <w:b/>
          <w:sz w:val="24"/>
          <w:szCs w:val="24"/>
        </w:rPr>
        <w:t>Příloha č. 4</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5D6217" w:rsidRPr="00DB040D" w:rsidRDefault="007B4669" w:rsidP="005D6217">
      <w:pPr>
        <w:pStyle w:val="Bezmezer"/>
        <w:jc w:val="both"/>
        <w:rPr>
          <w:rFonts w:ascii="Times New Roman" w:hAnsi="Times New Roman" w:cs="Times New Roman"/>
          <w:sz w:val="24"/>
          <w:szCs w:val="24"/>
        </w:rPr>
      </w:pPr>
      <w:r w:rsidRPr="00DB040D">
        <w:rPr>
          <w:rFonts w:ascii="Times New Roman" w:eastAsia="Times New Roman" w:hAnsi="Times New Roman" w:cs="Times New Roman"/>
          <w:b/>
          <w:sz w:val="24"/>
          <w:szCs w:val="24"/>
        </w:rPr>
        <w:t>R/90/18/11a</w:t>
      </w:r>
      <w:r w:rsidR="006C3CB8" w:rsidRPr="00DB040D">
        <w:rPr>
          <w:rFonts w:ascii="Times New Roman" w:eastAsia="Times New Roman" w:hAnsi="Times New Roman" w:cs="Times New Roman"/>
          <w:b/>
          <w:sz w:val="24"/>
          <w:szCs w:val="24"/>
        </w:rPr>
        <w:t xml:space="preserve"> </w:t>
      </w:r>
      <w:r w:rsidR="005D6217" w:rsidRPr="00DB040D">
        <w:rPr>
          <w:rFonts w:ascii="Times New Roman" w:hAnsi="Times New Roman" w:cs="Times New Roman"/>
          <w:sz w:val="24"/>
          <w:szCs w:val="24"/>
        </w:rPr>
        <w:t>v souladu s ustanovením § 102 odst. 3 zákona č. 128/2000 Sb., o obcích (obecní zřízení), ve znění pozdějších předpisů, uzavření smlouvy o zřízení věcného břemene k částem pozemků p. č. st. 2058/2 o výměře 16,53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3636/1 o výměře 20,06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3636/37 o výměře 7,39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3636/39 o výměře 22,45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3636/51 o výměře 81,01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3636/52 o výměře 78,62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3636/58 o výměře 4,08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3636/68 o výměře 22,10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3647/11 o výměře 7,67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3652/1 o výměře 35,56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3652/2 o výměře 189,43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3652/5 o výměře 1,03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3652/8 o výměře 1,47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3652/12 o výměře 0,56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3652/28 o výměře 0,51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3652/35 o výměře 5,38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3652/36 o výměře 7,46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3652/37 o výměře 6,19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3656/10 o výměře 14,20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3656/17 o výměře 18,18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3656/19 o výměře 7,72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3656/27 o výměře 8,07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3656/30 o výměře 2,74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3664/14 o výměře 17,62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3664/15 o výměře 3,76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3682/23 o výměře 4,14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xml:space="preserve"> a p. č. 5169 o výměře 2,75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vše v k. ú. Břeclav, vymezeným v geometrickém plánu č. 6403-130/2014, ze dne 14.06.2016, k částem pozemků p. č. 2396/3 o výměře 3,25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3064/1 o výměře 110,31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3064/15 o výměře 97,69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3064/16 o výměře 1,78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3092/4 o výměře 0,62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3721/9 o výměře 83,77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3721/42 o výměře 4,77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3721/70 o výměře 34,30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3721/71 o výměře 69,03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3722/1 o výměře 113,41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xml:space="preserve"> a p. č. 3941/1 o výměře 5,46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vše v k. ú. Břeclav, vymezeným v geometrickém plánu č. 6394-130/2014, ze dne 03.06.2016, a k částem pozemků p. č. st. 529/31 o výměře 6,78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st. 529/34 o výměře 8,81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23/1 o výměře 1,87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46/9 o výměře 2,03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56 o výměře 136,71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128/1 o výměře 11,05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128/2 o výměře 2,51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152/1 o výměře 14,24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153/27 o výměře 3,90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3726/4 o výměře 57,76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4268 o výměře 3,93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5480 o výměře 4,02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xml:space="preserve">, p. č. </w:t>
      </w:r>
      <w:r w:rsidR="005D6217" w:rsidRPr="00DB040D">
        <w:rPr>
          <w:rFonts w:ascii="Times New Roman" w:hAnsi="Times New Roman" w:cs="Times New Roman"/>
          <w:sz w:val="24"/>
          <w:szCs w:val="24"/>
        </w:rPr>
        <w:lastRenderedPageBreak/>
        <w:t>5482 o výměře 14,56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5486 o výměře 2,45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5487 o výměře 17,73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p. č. 5488 o výměře 0,39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xml:space="preserve"> a p. č. 5721/1 o výměře 46,01 m</w:t>
      </w:r>
      <w:r w:rsidR="005D6217" w:rsidRPr="00DB040D">
        <w:rPr>
          <w:rFonts w:ascii="Times New Roman" w:hAnsi="Times New Roman" w:cs="Times New Roman"/>
          <w:sz w:val="24"/>
          <w:szCs w:val="24"/>
          <w:vertAlign w:val="superscript"/>
        </w:rPr>
        <w:t>2</w:t>
      </w:r>
      <w:r w:rsidR="005D6217" w:rsidRPr="00DB040D">
        <w:rPr>
          <w:rFonts w:ascii="Times New Roman" w:hAnsi="Times New Roman" w:cs="Times New Roman"/>
          <w:sz w:val="24"/>
          <w:szCs w:val="24"/>
        </w:rPr>
        <w:t>, vše v k. ú. Břeclav, vymezeným v geometrickém plánu č. 6396-130/2014, ze dne 10.06.2016, spočívajícího v provozování podzemního komunikačního vedení veřejné komunikační sítě, optického kabelu o celkové délce 2 909,10 m, v právu vstupu a vjezdu na pozemky za účelem provedení údržby a opravy tohoto vedení, za jednorázovou úhradu ve výši 232 728 Kč + DPH, a to se společností itself s. r. o., IČO: 188 26 016, se sídlem Brno, Pálavské náměstí 4343/11. Smlouva je uvedena v příloze č. 5 zápisu</w:t>
      </w:r>
      <w:r w:rsidR="00DB040D">
        <w:rPr>
          <w:rFonts w:ascii="Times New Roman" w:hAnsi="Times New Roman" w:cs="Times New Roman"/>
          <w:sz w:val="24"/>
          <w:szCs w:val="24"/>
        </w:rPr>
        <w:t>.</w:t>
      </w:r>
      <w:r w:rsidR="005D6217" w:rsidRPr="00DB040D">
        <w:rPr>
          <w:rFonts w:ascii="Times New Roman" w:hAnsi="Times New Roman" w:cs="Times New Roman"/>
          <w:sz w:val="24"/>
          <w:szCs w:val="24"/>
        </w:rPr>
        <w:t xml:space="preserve"> </w:t>
      </w:r>
    </w:p>
    <w:p w:rsidR="005D6217" w:rsidRPr="00DB040D" w:rsidRDefault="00DB040D" w:rsidP="005D6217">
      <w:pPr>
        <w:pStyle w:val="Bezmezer"/>
        <w:jc w:val="both"/>
        <w:rPr>
          <w:rFonts w:ascii="Times New Roman" w:hAnsi="Times New Roman" w:cs="Times New Roman"/>
          <w:b/>
          <w:sz w:val="24"/>
          <w:szCs w:val="24"/>
        </w:rPr>
      </w:pPr>
      <w:r w:rsidRPr="00DB040D">
        <w:rPr>
          <w:rFonts w:ascii="Times New Roman" w:hAnsi="Times New Roman" w:cs="Times New Roman"/>
          <w:b/>
          <w:sz w:val="24"/>
          <w:szCs w:val="24"/>
        </w:rPr>
        <w:t>Příloha č. 5</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5D6217" w:rsidRPr="00CD4883" w:rsidRDefault="007B4669" w:rsidP="005D6217">
      <w:pPr>
        <w:pStyle w:val="Bezmezer"/>
        <w:jc w:val="both"/>
        <w:rPr>
          <w:rFonts w:ascii="Times New Roman" w:hAnsi="Times New Roman" w:cs="Times New Roman"/>
          <w:sz w:val="24"/>
          <w:szCs w:val="24"/>
        </w:rPr>
      </w:pPr>
      <w:r w:rsidRPr="00CD4883">
        <w:rPr>
          <w:rFonts w:ascii="Times New Roman" w:eastAsia="Times New Roman" w:hAnsi="Times New Roman" w:cs="Times New Roman"/>
          <w:b/>
          <w:sz w:val="24"/>
          <w:szCs w:val="24"/>
        </w:rPr>
        <w:t>R/90/18/11b</w:t>
      </w:r>
      <w:r w:rsidR="005D6217" w:rsidRPr="00CD4883">
        <w:rPr>
          <w:rFonts w:ascii="Times New Roman" w:eastAsia="Times New Roman" w:hAnsi="Times New Roman" w:cs="Times New Roman"/>
          <w:b/>
          <w:sz w:val="24"/>
          <w:szCs w:val="24"/>
        </w:rPr>
        <w:t xml:space="preserve"> </w:t>
      </w:r>
      <w:r w:rsidR="005D6217" w:rsidRPr="00CD4883">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částem pozemků p. č. 23/1 o výměře cca 26 m</w:t>
      </w:r>
      <w:r w:rsidR="005D6217" w:rsidRPr="00CD4883">
        <w:rPr>
          <w:rFonts w:ascii="Times New Roman" w:hAnsi="Times New Roman" w:cs="Times New Roman"/>
          <w:sz w:val="24"/>
          <w:szCs w:val="24"/>
          <w:vertAlign w:val="superscript"/>
        </w:rPr>
        <w:t>2</w:t>
      </w:r>
      <w:r w:rsidR="005D6217" w:rsidRPr="00CD4883">
        <w:rPr>
          <w:rFonts w:ascii="Times New Roman" w:hAnsi="Times New Roman" w:cs="Times New Roman"/>
          <w:sz w:val="24"/>
          <w:szCs w:val="24"/>
        </w:rPr>
        <w:t>, p. č. 3726/2 o výměře cca 158 m</w:t>
      </w:r>
      <w:r w:rsidR="005D6217" w:rsidRPr="00CD4883">
        <w:rPr>
          <w:rFonts w:ascii="Times New Roman" w:hAnsi="Times New Roman" w:cs="Times New Roman"/>
          <w:sz w:val="24"/>
          <w:szCs w:val="24"/>
          <w:vertAlign w:val="superscript"/>
        </w:rPr>
        <w:t xml:space="preserve">2 </w:t>
      </w:r>
      <w:r w:rsidR="005D6217" w:rsidRPr="00CD4883">
        <w:rPr>
          <w:rFonts w:ascii="Times New Roman" w:hAnsi="Times New Roman" w:cs="Times New Roman"/>
          <w:sz w:val="24"/>
          <w:szCs w:val="24"/>
        </w:rPr>
        <w:t>a p. č. 3726/6 o výměře cca 87 m</w:t>
      </w:r>
      <w:r w:rsidR="005D6217" w:rsidRPr="00CD4883">
        <w:rPr>
          <w:rFonts w:ascii="Times New Roman" w:hAnsi="Times New Roman" w:cs="Times New Roman"/>
          <w:sz w:val="24"/>
          <w:szCs w:val="24"/>
          <w:vertAlign w:val="superscript"/>
        </w:rPr>
        <w:t>2</w:t>
      </w:r>
      <w:r w:rsidR="005D6217" w:rsidRPr="00CD4883">
        <w:rPr>
          <w:rFonts w:ascii="Times New Roman" w:hAnsi="Times New Roman" w:cs="Times New Roman"/>
          <w:sz w:val="24"/>
          <w:szCs w:val="24"/>
        </w:rPr>
        <w:t>, vše v k. ú. Břeclav (výměry budou upřesněny geometrickým plánem), za účelem zřízení a provozování podzemního vedení veřejné komunikační sítě, optického kabelu o délce cca 674,9 m, za jednorázovou úhradu ve výši 80 Kč za běžný metr délky vedení, minimálně však 1 000 Kč + DPH, a to se společností itself s. r. o., IČO: 188 26 016, se sídlem Brno, Židenice, Pálavské náměstí 4343/11, s tím, že smlouva bude obsahovat závazek společnosti itself s. r. o., že v případě, že neuzavře smlouvu o zřízení věcného břemene, uhradí městu Břeclav smluvní pokutu ve výši sjednané jednorázové úhrady za zřízení věcného břemene, splatnou nejpozději do 30 dnů od doručení výzvy k jejímu zaplacení. Smlouva je uvedena v příloze č. 6 zápisu</w:t>
      </w:r>
      <w:r w:rsidR="00CD4883">
        <w:rPr>
          <w:rFonts w:ascii="Times New Roman" w:hAnsi="Times New Roman" w:cs="Times New Roman"/>
          <w:sz w:val="24"/>
          <w:szCs w:val="24"/>
        </w:rPr>
        <w:t>.</w:t>
      </w:r>
      <w:r w:rsidR="005D6217" w:rsidRPr="00CD4883">
        <w:rPr>
          <w:rFonts w:ascii="Times New Roman" w:hAnsi="Times New Roman" w:cs="Times New Roman"/>
          <w:sz w:val="24"/>
          <w:szCs w:val="24"/>
        </w:rPr>
        <w:t xml:space="preserve"> </w:t>
      </w:r>
    </w:p>
    <w:p w:rsidR="005D6217" w:rsidRPr="00CD4883" w:rsidRDefault="005D6217" w:rsidP="005D6217">
      <w:pPr>
        <w:pStyle w:val="Bezmezer"/>
        <w:jc w:val="both"/>
        <w:rPr>
          <w:rFonts w:ascii="Times New Roman" w:hAnsi="Times New Roman" w:cs="Times New Roman"/>
          <w:b/>
          <w:sz w:val="24"/>
          <w:szCs w:val="24"/>
        </w:rPr>
      </w:pPr>
      <w:r w:rsidRPr="00CD4883">
        <w:rPr>
          <w:rFonts w:ascii="Times New Roman" w:hAnsi="Times New Roman" w:cs="Times New Roman"/>
          <w:b/>
          <w:sz w:val="24"/>
          <w:szCs w:val="24"/>
        </w:rPr>
        <w:t>Příloha č.  6</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5D6217" w:rsidRPr="005D6217" w:rsidRDefault="007B4669" w:rsidP="005D6217">
      <w:pPr>
        <w:pStyle w:val="Bezmezer"/>
        <w:jc w:val="both"/>
        <w:rPr>
          <w:rFonts w:ascii="Times New Roman" w:hAnsi="Times New Roman" w:cs="Times New Roman"/>
          <w:sz w:val="24"/>
          <w:szCs w:val="24"/>
        </w:rPr>
      </w:pPr>
      <w:r w:rsidRPr="005D6217">
        <w:rPr>
          <w:rFonts w:ascii="Times New Roman" w:eastAsia="Times New Roman" w:hAnsi="Times New Roman" w:cs="Times New Roman"/>
          <w:b/>
          <w:sz w:val="24"/>
          <w:szCs w:val="24"/>
        </w:rPr>
        <w:t>R/90/18/11c</w:t>
      </w:r>
      <w:r w:rsidR="005D6217" w:rsidRPr="005D6217">
        <w:rPr>
          <w:rFonts w:ascii="Times New Roman" w:eastAsia="Times New Roman" w:hAnsi="Times New Roman" w:cs="Times New Roman"/>
          <w:b/>
          <w:sz w:val="24"/>
          <w:szCs w:val="24"/>
        </w:rPr>
        <w:t xml:space="preserve"> </w:t>
      </w:r>
      <w:r w:rsidR="005D6217" w:rsidRPr="005D6217">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částem pozemků p. č. 39 o výměře cca 54,5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170/1 o výměře cca 6,5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353 o výměře cca 42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355 o výměře cca 85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388 o výměře cca 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401 o výměře cca 6,5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638/1 o výměře cca 136,5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641/1 o výměře cca 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641/5 o výměře cca 3,5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642 o výměře cca 129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687/4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687/1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688/1 o výměře cca 480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846/1 o výměře cca 16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1166/2 o výměře cca 86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2159/7 o výměře cca 4,5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xml:space="preserve"> a p. č. 2159/12 o výměře cca 5,5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vše v k. ú. Charvátská Nová Ves, k částem pozemků p. č. 322/2 o výměře cca 77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323/4 o výměře cca 21,5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323/1 o výměře cca 0,25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397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1755/1 o výměře cca 12,5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1882/4 o výměře cca 11,5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xml:space="preserve"> a p. č. 1882/25 o výměře cca 14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vše v k. ú. Poštorná, k částem pozemků p. č. st. 471/5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st. 529/34 o výměře cca 0,69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23/1 o výměře cca 4,13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56 o výměře cca 10,79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128/2 o výměře cca 51,49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128/6 o výměře cca 7,5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128/3 o výměře cca 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153/27 o výměře cca 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191/19 o výměře cca 55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191/21 o výměře cca 58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191/28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191/29 o výměře cca 17,5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191/30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191/31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191/32 o výměře cca 12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251/2 o výměře cca 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272/2 o výměře cca 40,25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290/1 o výměře cca 88,5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307/1 o výměře cca 134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309/4 o výměře cca 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309/5 o výměře cca 3,5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309/7 o výměře cca 151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310/1 o výměře cca 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333/1 o výměře cca 14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333/11 o výměře cca 20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333/22 o výměře cca 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2396/1 o výměře cca 50,5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2396/7 o výměře cca 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2396/8 o výměře cca 3,5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2561/1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2638/1 o výměře cca 30,5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2639/1 o výměře cca 59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2639/3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2666/70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2666/71 o výměře cca 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xml:space="preserve">, </w:t>
      </w:r>
      <w:r w:rsidR="005D6217" w:rsidRPr="005D6217">
        <w:rPr>
          <w:rFonts w:ascii="Times New Roman" w:hAnsi="Times New Roman" w:cs="Times New Roman"/>
          <w:sz w:val="24"/>
          <w:szCs w:val="24"/>
        </w:rPr>
        <w:lastRenderedPageBreak/>
        <w:t>p. č. 2666/72 o výměře cca 10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2666/73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3064/1 o výměře cca 5,69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3064/15 o výměře cca 4,31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3064/16 o výměře cca 8,22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3251/1 o výměře cca 5,5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3626/4 o výměře cca 203,5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3626/5 o výměře cca 88,5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3626/7 o výměře cca 4,5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3626/14 o výměře cca 13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3626/21 o výměře cca 5,5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3629/7 o výměře cca 232,25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3629/8 o výměře cca 269,75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3629/9 o výměře cca 140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3629/10 o výměře cca 172,75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3629/11 o výměře cca 32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3629/13 o výměře cca 26,5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3629/15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3634/18 o výměře cca 13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3629/20 o výměře cca 146,5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 o výměře cca 52,5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3634/3 o výměře cca 64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3634/15 o výměře cca 26,5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3634/16 o výměře cca 26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3634/17 o výměře cca 16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3634/20 o výměře cca 51,5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3636/37 o výměře cca 0,61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3636/38 o výměře cca 29,5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3636/45 o výměře cca 57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3636/48 o výměře cca 7,5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3636/58 o výměře cca 33,92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3647/11 o výměře cca 2,83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3652/2 o výměře cca 10,57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3652/5 o výměře cca 3,97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3652/8 o výměře cca 3,53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3652/14 o výměře cca 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3652/27 o výměře cca 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3652/35 o výměře cca 1,62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3652/37 o výměře cca 1,31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3664/14 o výměře cca 0,38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3664/15 o výměře cca 0,74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3721/1 o výměře cca 50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3721/63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3721/64 o výměře cca 36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3721/67 o výměře cca 109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3722/2 o výměře cca 106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3724/1 o výměře cca 68,5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3726/4 o výměře cca 12,24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3729/9 o výměře cca 37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3729/131 o výměře cca 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3729/133 o výměře cca 10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3730/2 o výměře cca 3,75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3759/45 o výměře cca 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3759/48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3763/1 o výměře cca 56,5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3941/2 o výměře cca 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4268 o výměře cca 1,07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4269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5169 o výměře cca 3,25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5482 o výměře cca 4,44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5486 o výměře cca 0,05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xml:space="preserve"> a p. č. 5721/1 o výměře cca 23,99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vše v k. ú. Břeclav (výměry budou upřesněny geometrickým plánem), za účelem zřízení a provozování podzemního vedení veřejné komunikační sítě, optického kabelu o délce cca 8 826,92 m, za jednorázovou úhradu ve výši 80 Kč za běžný metr délky vedení, minimálně však 1 000 Kč + DPH, a to se společností itself s. r. o., IČO: 188 26 016, se sídlem Brno, Židenice, Pálavské náměstí 4343/11, s tím, že smlouva bude obsahovat závazek společnosti itself s. r. o., že v případě, že neuzavře smlouvu o zřízení věcného břemene, uhradí městu Břeclav smluvní pokutu ve výši sjednané jednorázové úhrady za zřízení věcného břemene, splatnou nejpozději do 30 dnů od doručení výzvy k jejímu zaplacení. Smlouva je uvedena v příloze č. 7 zápisu</w:t>
      </w:r>
      <w:r w:rsidR="005D6217">
        <w:rPr>
          <w:rFonts w:ascii="Times New Roman" w:hAnsi="Times New Roman" w:cs="Times New Roman"/>
          <w:sz w:val="24"/>
          <w:szCs w:val="24"/>
        </w:rPr>
        <w:t>.</w:t>
      </w:r>
    </w:p>
    <w:p w:rsidR="005D6217" w:rsidRPr="005D6217" w:rsidRDefault="005D6217" w:rsidP="005D6217">
      <w:pPr>
        <w:pStyle w:val="Bezmezer"/>
        <w:jc w:val="both"/>
        <w:rPr>
          <w:rFonts w:ascii="Times New Roman" w:hAnsi="Times New Roman" w:cs="Times New Roman"/>
          <w:b/>
          <w:sz w:val="24"/>
          <w:szCs w:val="24"/>
        </w:rPr>
      </w:pPr>
      <w:r w:rsidRPr="005D6217">
        <w:rPr>
          <w:rFonts w:ascii="Times New Roman" w:hAnsi="Times New Roman" w:cs="Times New Roman"/>
          <w:b/>
          <w:sz w:val="24"/>
          <w:szCs w:val="24"/>
        </w:rPr>
        <w:t>Příloha č.  7</w:t>
      </w:r>
    </w:p>
    <w:p w:rsidR="007B4669" w:rsidRDefault="007B4669" w:rsidP="007B4669">
      <w:pPr>
        <w:pStyle w:val="Bezmezer"/>
        <w:jc w:val="both"/>
        <w:rPr>
          <w:rFonts w:ascii="Times New Roman" w:eastAsia="Times New Roman" w:hAnsi="Times New Roman" w:cs="Times New Roman"/>
          <w:b/>
          <w:sz w:val="24"/>
          <w:szCs w:val="24"/>
        </w:rPr>
      </w:pPr>
    </w:p>
    <w:p w:rsidR="007B4669" w:rsidRDefault="007B4669" w:rsidP="007B4669">
      <w:pPr>
        <w:pStyle w:val="Bezmezer"/>
        <w:jc w:val="both"/>
        <w:rPr>
          <w:rFonts w:ascii="Times New Roman" w:eastAsia="Times New Roman" w:hAnsi="Times New Roman" w:cs="Times New Roman"/>
          <w:b/>
          <w:sz w:val="24"/>
          <w:szCs w:val="24"/>
        </w:rPr>
      </w:pPr>
    </w:p>
    <w:p w:rsidR="005D6217" w:rsidRPr="005D6217" w:rsidRDefault="007B4669" w:rsidP="005D6217">
      <w:pPr>
        <w:pStyle w:val="Bezmezer"/>
        <w:jc w:val="both"/>
        <w:rPr>
          <w:rFonts w:ascii="Times New Roman" w:hAnsi="Times New Roman" w:cs="Times New Roman"/>
          <w:sz w:val="24"/>
          <w:szCs w:val="24"/>
        </w:rPr>
      </w:pPr>
      <w:r w:rsidRPr="005D6217">
        <w:rPr>
          <w:rFonts w:ascii="Times New Roman" w:eastAsia="Times New Roman" w:hAnsi="Times New Roman" w:cs="Times New Roman"/>
          <w:b/>
          <w:sz w:val="24"/>
          <w:szCs w:val="24"/>
        </w:rPr>
        <w:t>R/90/18/11d</w:t>
      </w:r>
      <w:r w:rsidR="005D6217" w:rsidRPr="005D6217">
        <w:rPr>
          <w:rFonts w:ascii="Times New Roman" w:eastAsia="Times New Roman" w:hAnsi="Times New Roman" w:cs="Times New Roman"/>
          <w:b/>
          <w:sz w:val="24"/>
          <w:szCs w:val="24"/>
        </w:rPr>
        <w:t xml:space="preserve"> </w:t>
      </w:r>
      <w:r w:rsidR="005D6217" w:rsidRPr="005D6217">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částem pozemků p. č. 333/2 o výměře cca 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3636/37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3636/38 o výměře cca 207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3636/39 o výměře cca 94,55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3636/45 o výměře cca 50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3636/46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3636/47 o výměře cca 112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3636/49 o výměře cca 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3636/51 o výměře cca 143,49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3656/17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3664/14 o výměře cca 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3751/6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 o výměře cca 64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191/13 o výměře cca 129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191/14 o výměře cca 97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191/15 o výměře cca 71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191/16 o výměře cca 160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191/17 o výměře cca 47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191/18 o výměře cca 155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191/19 o výměře cca 106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191/20 o výměře cca 63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191/21 o výměře cca 198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191/22 o výměře cca 28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191/23 o výměře cca 48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191/24 o výměře cca 124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191/25 o výměře cca 54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191/26 o výměře cca 86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191/31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290/1 o výměře cca 49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306/1 o výměře cca 98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307/2 o výměře cca 83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3626/4 o výměře cca 127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3629/7 o výměře cca 39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3629/8 o výměře cca 215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3929/9 o výměře cca 183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xml:space="preserve">, p. č. </w:t>
      </w:r>
      <w:r w:rsidR="005D6217" w:rsidRPr="005D6217">
        <w:rPr>
          <w:rFonts w:ascii="Times New Roman" w:hAnsi="Times New Roman" w:cs="Times New Roman"/>
          <w:sz w:val="24"/>
          <w:szCs w:val="24"/>
        </w:rPr>
        <w:lastRenderedPageBreak/>
        <w:t>3629/10 o výměře cca 95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3629/11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3629/12 o výměře cca 199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3929/13 o výměře cca 26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3629/14 o výměře cca 36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3629/15 o výměře cca 28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 o výměře cca 39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3634/3 o výměře cca 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3634/16 o výměře cca 29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3634/17 o výměře cca 175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3634/18 o výměře cca 123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3634/19 o výměře cca 98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3634/20 o výměře cca 121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3729/4 o výměře cca 39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3729/7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3729/9 o výměře cca 36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3730/2 o výměře cca 78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191/41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3729/126 o výměře cca 138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191/39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3629/20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309/7 o výměře cca 71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3095/77 o výměře cca 25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3095/67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3097/68 o výměře cca 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3099/1 o výměře cca 47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3099/50 o výměře cca 141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3099/51 o výměře cca 136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3099/92 o výměře cca 16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3100/4 o výměře cca 156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3100/61 o výměře cca 73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3100/100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3101/1 o výměře cca 49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3101/67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3103/16 o výměře cca 20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3103/19 o výměře cca 30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3103/20 o výměře cca 69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3103/25 o výměře cca 12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3103/122 o výměře cca 42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3103/127 o výměře cca 50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3103/137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3140/11 o výměře cca 130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3140/14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3140/63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3140/64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3140/67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3140/68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3717/3 o výměře cca 36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3717/4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3720/2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3720/3 o výměře cca 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3100/5 o výměře cca 40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3100/98 o výměře cca 40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3100/231 o výměře cca 40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3102/79 o výměře cca 17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3100/93 o výměře cca 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3100/232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vše v k. ú. Břeclav (výměry budou upřesněny geometrickým plánem), za účelem zřízení a provozování podzemního vedení veřejné komunikační sítě, optického kabelu o délce cca 11 462,13 m, za jednorázovou úhradu ve výši 80 Kč za běžný metr délky vedení, minimálně však 1 000 Kč + DPH, a to se společností itself s. r. o., IČO: 188 26 016, se sídlem Brno, Židenice, Pálavské náměstí 4343/11, s tím, že smlouva bude obsahovat závazek společnosti itself s. r. o., že v případě, že neuzavře smlouvu o zřízení věcného břemene, uhradí městu Břeclav smluvní pokutu ve výši sjednané jednorázové úhrady za zřízení věcného břemene, splatnou nejpozději do 30 dnů od doručení výzvy k jejímu zaplacení. Smlouva je uvedena v příloze č. 8 zápisu</w:t>
      </w:r>
      <w:r w:rsidR="005D6217">
        <w:rPr>
          <w:rFonts w:ascii="Times New Roman" w:hAnsi="Times New Roman" w:cs="Times New Roman"/>
          <w:sz w:val="24"/>
          <w:szCs w:val="24"/>
        </w:rPr>
        <w:t>.</w:t>
      </w:r>
      <w:r w:rsidR="005D6217" w:rsidRPr="005D6217">
        <w:rPr>
          <w:rFonts w:ascii="Times New Roman" w:hAnsi="Times New Roman" w:cs="Times New Roman"/>
          <w:sz w:val="24"/>
          <w:szCs w:val="24"/>
        </w:rPr>
        <w:t xml:space="preserve"> </w:t>
      </w:r>
    </w:p>
    <w:p w:rsidR="005D6217" w:rsidRPr="005D6217" w:rsidRDefault="005D6217" w:rsidP="005D6217">
      <w:pPr>
        <w:pStyle w:val="Bezmezer"/>
        <w:jc w:val="both"/>
        <w:rPr>
          <w:rFonts w:ascii="Times New Roman" w:hAnsi="Times New Roman" w:cs="Times New Roman"/>
          <w:b/>
          <w:sz w:val="24"/>
          <w:szCs w:val="24"/>
        </w:rPr>
      </w:pPr>
      <w:r w:rsidRPr="005D6217">
        <w:rPr>
          <w:rFonts w:ascii="Times New Roman" w:hAnsi="Times New Roman" w:cs="Times New Roman"/>
          <w:b/>
          <w:sz w:val="24"/>
          <w:szCs w:val="24"/>
        </w:rPr>
        <w:t>Příloha č.  8</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5D6217" w:rsidRPr="005D6217" w:rsidRDefault="007B4669" w:rsidP="005D6217">
      <w:pPr>
        <w:pStyle w:val="Bezmezer"/>
        <w:jc w:val="both"/>
        <w:rPr>
          <w:rFonts w:ascii="Times New Roman" w:hAnsi="Times New Roman" w:cs="Times New Roman"/>
          <w:sz w:val="24"/>
          <w:szCs w:val="24"/>
        </w:rPr>
      </w:pPr>
      <w:r w:rsidRPr="005D6217">
        <w:rPr>
          <w:rFonts w:ascii="Times New Roman" w:eastAsia="Times New Roman" w:hAnsi="Times New Roman" w:cs="Times New Roman"/>
          <w:b/>
          <w:sz w:val="24"/>
          <w:szCs w:val="24"/>
        </w:rPr>
        <w:t>R/90/18/11e</w:t>
      </w:r>
      <w:r w:rsidR="005D6217" w:rsidRPr="005D6217">
        <w:rPr>
          <w:rFonts w:ascii="Times New Roman" w:eastAsia="Times New Roman" w:hAnsi="Times New Roman" w:cs="Times New Roman"/>
          <w:b/>
          <w:sz w:val="24"/>
          <w:szCs w:val="24"/>
        </w:rPr>
        <w:t xml:space="preserve"> </w:t>
      </w:r>
      <w:r w:rsidR="005D6217" w:rsidRPr="005D6217">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částem pozemků p. č. 11/1 o výměře cca 67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11/27 o výměře cca 133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23/1 o výměře cca 33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62 o výměře cca 27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352/3 o výměře cca 17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353/12 o výměře cca 12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355/4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355/5 o výměře cca 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357/2 o výměře cca 20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411/5 o výměře cca 16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361/3 o výměře cca 57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361/7 o výměře 70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363/3 o výměře cca 58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363/4 o výměře cca 72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366/6 o výměře cca 12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367/3 o výměře cca 40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367/13 o výměře cca 170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368/1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372/4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372/21 o výměře cca 211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372/22 o výměře cca 21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382/4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385/2 o výměře cca 14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385/3 o výměře cca 50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385/35 o výměře cca 32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385/106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385/154 o výměře cca 18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398/10 o výměře cca 28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403/3 o výměře cca 34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403/6 o výměře cca 14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405 o výměře cca 54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408/2 o výměře cca 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xml:space="preserve"> p. č. 408/4 o výměře cca 24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408/20 o výměře cca 22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408/59 o výměře cca 20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416/4 o výměře cca 27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419/4 o výměře cca 106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3726/2 o výměře cca 18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3726/6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3728/1 o výměře cca 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3728/3 o výměře cca 57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3755/4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3755/7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3755/8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3755/9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xml:space="preserve">, p. č. 3755/11 o výměře cca 4 </w:t>
      </w:r>
      <w:r w:rsidR="005D6217" w:rsidRPr="005D6217">
        <w:rPr>
          <w:rFonts w:ascii="Times New Roman" w:hAnsi="Times New Roman" w:cs="Times New Roman"/>
          <w:sz w:val="24"/>
          <w:szCs w:val="24"/>
        </w:rPr>
        <w:lastRenderedPageBreak/>
        <w:t>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3756/5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5179 o výměře cca 21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5479 o výměře cca 46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5480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st. 481/1 o výměře cca 34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st. 4637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2396/1 o výměře cca 30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2396/3 o výměře cca 85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2516/2 o výměře cca 87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2516/53 o výměře cca 79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2516/55 o výměře cca 17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2516/56 o výměře cca 146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2516/57 o výměře cca 44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2516/86 o výměře cca 34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2516/109 o výměře cca 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2537 o výměře cca 27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2538/7 o výměře cca 11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2561/2 o výměře cca 305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2561/1 o výměře 191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2561/3 o výměře cca 89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2581/19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2581/103 o výměře cca 43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2584/36 o výměře cca 17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2593/2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2638/1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2639/1 o výměře cca 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2639/3 o výměře cca 70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2666/72 o výměře cca 134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2666/73 o výměře cca 69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2666/108 o výměře cca 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2737 o výměře 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3041/6 o výměře cca 13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3041/19 o výměře cca 13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3064/1 o výměře cca 235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3064/15 o výměře cca 101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3064/16 o výměře cca 160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3064/19 o výměře cca 11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3064/20 o výměře cca 26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3064/24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3093 o výměře 63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3689/12 o výměře cca 32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 o výměře cca 216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3716/20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3721/1 o výměře cca 230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3721/40 o výměře cca 158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3721/41 o výměře cca 128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3721/42 o výměře cca 143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3721/57 o výměře cca 97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3721/58 o výměře cca 219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3721/61 o výměře cca 24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3721/62 o výměře cca 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3721/63 o výměře cca 102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3721/64 o výměře cca 581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3721/65 o výměře cca 20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3721/66 o výměře cca 76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3721/67 o výměře cca 115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3721/68 o výměře cca 48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3721/69 o výměře cca 84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3721/71 o výměře cca 71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3722/1 o výměře cca 120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3722/3 o výměře cca 34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3723/3 o výměře cca 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3724/1 o výměře cca 147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3754/1 o výměře cca 15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3754/2 o výměře cca 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3755/2 o výměře cca 48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3941/1 o výměře cca 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3741/3 o výměře cca 41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3941/4 o výměře cca 3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3941/5 o výměře cca 61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st. 117/3 o výměře cca 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3258/1 o výměře cca 5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3281 o výměře cca 57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3282/7 o výměře cca 136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3284 o výměře cca 92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3304/17 o výměře cca 19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3304/49 o výměře cca 11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4142/2 o výměře cca 162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4142/44 o výměře cca 90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4143 o výměře cca 107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p. č. st. 720/2 o výměře cca 6 m</w:t>
      </w:r>
      <w:r w:rsidR="005D6217" w:rsidRPr="005D6217">
        <w:rPr>
          <w:rFonts w:ascii="Times New Roman" w:hAnsi="Times New Roman" w:cs="Times New Roman"/>
          <w:sz w:val="24"/>
          <w:szCs w:val="24"/>
          <w:vertAlign w:val="superscript"/>
        </w:rPr>
        <w:t>2</w:t>
      </w:r>
      <w:r w:rsidR="005D6217" w:rsidRPr="005D6217">
        <w:rPr>
          <w:rFonts w:ascii="Times New Roman" w:hAnsi="Times New Roman" w:cs="Times New Roman"/>
          <w:sz w:val="24"/>
          <w:szCs w:val="24"/>
        </w:rPr>
        <w:t>, vše v k. ú. Břeclav (výměry budou upřesněny geometrickým plánem), za účelem zřízení a provozování podzemního vedení veřejné komunikační sítě, optického kabelu o délce cca 14 653,70 m, za jednorázovou úhradu ve výši 80 Kč za běžný metr délky vedení, minimálně však 1 000 Kč + DPH, a to se společností itself s. r. o., IČO: 188 26 016, se sídlem Brno, Židenice, Pálavské náměstí 4343/11, s tím, že smlouva bude obsahovat závazek společnosti itself s. r. o., že v případě, že neuzavře smlouvu o zřízení věcného břemene, uhradí městu Břeclav smluvní pokutu ve výši sjednané jednorázové úhrady za zřízení věcného břemene, splatnou nejpozději do 30 dnů od doručení výzvy k jejímu zaplacení. Smlouva je uvedena v příloze č. 9 zápisu.</w:t>
      </w:r>
    </w:p>
    <w:p w:rsidR="005D6217" w:rsidRPr="005D6217" w:rsidRDefault="005D6217" w:rsidP="005D6217">
      <w:pPr>
        <w:pStyle w:val="Bezmezer"/>
        <w:jc w:val="both"/>
        <w:rPr>
          <w:rFonts w:ascii="Times New Roman" w:hAnsi="Times New Roman" w:cs="Times New Roman"/>
          <w:b/>
          <w:sz w:val="24"/>
          <w:szCs w:val="24"/>
        </w:rPr>
      </w:pPr>
      <w:r w:rsidRPr="005D6217">
        <w:rPr>
          <w:rFonts w:ascii="Times New Roman" w:hAnsi="Times New Roman" w:cs="Times New Roman"/>
          <w:b/>
          <w:sz w:val="24"/>
          <w:szCs w:val="24"/>
        </w:rPr>
        <w:t>Příloha č. 9</w:t>
      </w:r>
    </w:p>
    <w:p w:rsidR="007B4669" w:rsidRPr="005D6217"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F54094" w:rsidRPr="00F54094" w:rsidRDefault="007B4669" w:rsidP="00F54094">
      <w:pPr>
        <w:pStyle w:val="Bezmezer"/>
        <w:jc w:val="both"/>
        <w:rPr>
          <w:rFonts w:ascii="Times New Roman" w:hAnsi="Times New Roman" w:cs="Times New Roman"/>
          <w:sz w:val="24"/>
          <w:szCs w:val="24"/>
        </w:rPr>
      </w:pPr>
      <w:r w:rsidRPr="00F54094">
        <w:rPr>
          <w:rFonts w:ascii="Times New Roman" w:eastAsia="Times New Roman" w:hAnsi="Times New Roman" w:cs="Times New Roman"/>
          <w:b/>
          <w:sz w:val="24"/>
          <w:szCs w:val="24"/>
        </w:rPr>
        <w:t>R/90/18/12</w:t>
      </w:r>
      <w:r w:rsidR="00DB040D" w:rsidRPr="00F54094">
        <w:rPr>
          <w:rFonts w:ascii="Times New Roman" w:eastAsia="Times New Roman" w:hAnsi="Times New Roman" w:cs="Times New Roman"/>
          <w:b/>
          <w:sz w:val="24"/>
          <w:szCs w:val="24"/>
        </w:rPr>
        <w:t xml:space="preserve"> </w:t>
      </w:r>
      <w:r w:rsidR="00F54094" w:rsidRPr="00F54094">
        <w:rPr>
          <w:rFonts w:ascii="Times New Roman" w:hAnsi="Times New Roman" w:cs="Times New Roman"/>
          <w:sz w:val="24"/>
          <w:szCs w:val="24"/>
        </w:rPr>
        <w:t>v souladu s ustanovením § 102 odst. 3 zákona č. 128/2000 Sb., o obcích (obecní zřízení), ve znění pozdějších předpisů, úhradu za bezesmluvní užívání částí pozemků p. č. 309/2 o výměře 34 m</w:t>
      </w:r>
      <w:r w:rsidR="00F54094" w:rsidRPr="00F54094">
        <w:rPr>
          <w:rFonts w:ascii="Times New Roman" w:hAnsi="Times New Roman" w:cs="Times New Roman"/>
          <w:sz w:val="24"/>
          <w:szCs w:val="24"/>
          <w:vertAlign w:val="superscript"/>
        </w:rPr>
        <w:t>2</w:t>
      </w:r>
      <w:r w:rsidR="00F54094" w:rsidRPr="00F54094">
        <w:rPr>
          <w:rFonts w:ascii="Times New Roman" w:hAnsi="Times New Roman" w:cs="Times New Roman"/>
          <w:sz w:val="24"/>
          <w:szCs w:val="24"/>
        </w:rPr>
        <w:t xml:space="preserve"> a p. č. 3750/77 o výměře 27 m</w:t>
      </w:r>
      <w:r w:rsidR="00F54094" w:rsidRPr="00F54094">
        <w:rPr>
          <w:rFonts w:ascii="Times New Roman" w:hAnsi="Times New Roman" w:cs="Times New Roman"/>
          <w:sz w:val="24"/>
          <w:szCs w:val="24"/>
          <w:vertAlign w:val="superscript"/>
        </w:rPr>
        <w:t>2</w:t>
      </w:r>
      <w:r w:rsidR="00F54094" w:rsidRPr="00F54094">
        <w:rPr>
          <w:rFonts w:ascii="Times New Roman" w:hAnsi="Times New Roman" w:cs="Times New Roman"/>
          <w:sz w:val="24"/>
          <w:szCs w:val="24"/>
        </w:rPr>
        <w:t xml:space="preserve">, oba v k. ú. Břeclav, za období od 01.01.2018 do 30.06.2018, ve výši 915 Kč, společnosti České dráhy, a. s., IČO: 709 94 226, se sídlem Praha 1-Nové Město, nábřeží Ludvíka Svobody1222/12. </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F54094" w:rsidRPr="00F54094" w:rsidRDefault="007B4669" w:rsidP="00F54094">
      <w:pPr>
        <w:pStyle w:val="Bezmezer"/>
        <w:jc w:val="both"/>
        <w:rPr>
          <w:rFonts w:ascii="Times New Roman" w:hAnsi="Times New Roman" w:cs="Times New Roman"/>
          <w:sz w:val="24"/>
          <w:szCs w:val="24"/>
        </w:rPr>
      </w:pPr>
      <w:r w:rsidRPr="00F54094">
        <w:rPr>
          <w:rFonts w:ascii="Times New Roman" w:eastAsia="Times New Roman" w:hAnsi="Times New Roman" w:cs="Times New Roman"/>
          <w:b/>
          <w:sz w:val="24"/>
          <w:szCs w:val="24"/>
        </w:rPr>
        <w:t>R/90/18/13</w:t>
      </w:r>
      <w:r w:rsidR="00F54094" w:rsidRPr="00F54094">
        <w:rPr>
          <w:rFonts w:ascii="Times New Roman" w:eastAsia="Times New Roman" w:hAnsi="Times New Roman" w:cs="Times New Roman"/>
          <w:b/>
          <w:sz w:val="24"/>
          <w:szCs w:val="24"/>
        </w:rPr>
        <w:t xml:space="preserve"> </w:t>
      </w:r>
      <w:r w:rsidR="00F54094" w:rsidRPr="00F54094">
        <w:rPr>
          <w:rFonts w:ascii="Times New Roman" w:hAnsi="Times New Roman" w:cs="Times New Roman"/>
          <w:sz w:val="24"/>
          <w:szCs w:val="24"/>
        </w:rPr>
        <w:t xml:space="preserve">v souladu s ustanovením § 102 odst. 3 zákona č. 128/2000 Sb., o obcích (obecní zřízení), ve znění pozdějších předpisů, uzavření smlouvy o nájmu sálu č. 107 včetně vybavení, </w:t>
      </w:r>
      <w:r w:rsidR="00F54094" w:rsidRPr="00F54094">
        <w:rPr>
          <w:rFonts w:ascii="Times New Roman" w:hAnsi="Times New Roman" w:cs="Times New Roman"/>
          <w:sz w:val="24"/>
          <w:szCs w:val="24"/>
        </w:rPr>
        <w:lastRenderedPageBreak/>
        <w:t>který se nachází v přízemí budovy s č. p. 2995, která je součástí pozemku p. č. st. 3612, vše v k. ú. Břeclav, za nájemné ve výši 8 000 Kč, na dobu určitou od 11.10.2018 do 18.10.2018, za účelem přípravy a konání Veletrhu vzdělávací nabídky středních škol, se Střediskem služeb školám a Zařízení pro další vzdělávání pedagogických pracovníků Brno, příspěvkovou organizací, IČ: 60555980, se sídlem Brno, Hybešova 253/15. Smlouva je uvedená v příloze č. 10 zápisu.</w:t>
      </w:r>
    </w:p>
    <w:p w:rsidR="00F54094" w:rsidRPr="00F54094" w:rsidRDefault="00F54094" w:rsidP="00F54094">
      <w:pPr>
        <w:pStyle w:val="Bezmezer"/>
        <w:jc w:val="both"/>
        <w:rPr>
          <w:rFonts w:ascii="Times New Roman" w:hAnsi="Times New Roman" w:cs="Times New Roman"/>
          <w:b/>
          <w:sz w:val="24"/>
          <w:szCs w:val="24"/>
        </w:rPr>
      </w:pPr>
      <w:r w:rsidRPr="00F54094">
        <w:rPr>
          <w:rFonts w:ascii="Times New Roman" w:hAnsi="Times New Roman" w:cs="Times New Roman"/>
          <w:b/>
          <w:sz w:val="24"/>
          <w:szCs w:val="24"/>
        </w:rPr>
        <w:t>Příloha č. 10</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121CF6" w:rsidRPr="00121CF6" w:rsidRDefault="007B4669" w:rsidP="00121CF6">
      <w:pPr>
        <w:pStyle w:val="Bezmezer"/>
        <w:jc w:val="both"/>
        <w:rPr>
          <w:rFonts w:ascii="Times New Roman" w:hAnsi="Times New Roman" w:cs="Times New Roman"/>
          <w:sz w:val="24"/>
          <w:szCs w:val="24"/>
        </w:rPr>
      </w:pPr>
      <w:r w:rsidRPr="00121CF6">
        <w:rPr>
          <w:rFonts w:ascii="Times New Roman" w:eastAsia="Times New Roman" w:hAnsi="Times New Roman" w:cs="Times New Roman"/>
          <w:b/>
          <w:sz w:val="24"/>
          <w:szCs w:val="24"/>
        </w:rPr>
        <w:t>R/90/18/14</w:t>
      </w:r>
      <w:r w:rsidR="00121CF6" w:rsidRPr="00121CF6">
        <w:rPr>
          <w:rFonts w:ascii="Times New Roman" w:eastAsia="Times New Roman" w:hAnsi="Times New Roman" w:cs="Times New Roman"/>
          <w:b/>
          <w:sz w:val="24"/>
          <w:szCs w:val="24"/>
        </w:rPr>
        <w:t xml:space="preserve"> </w:t>
      </w:r>
      <w:r w:rsidR="00121CF6" w:rsidRPr="00121CF6">
        <w:rPr>
          <w:rFonts w:ascii="Times New Roman" w:hAnsi="Times New Roman" w:cs="Times New Roman"/>
          <w:sz w:val="24"/>
          <w:szCs w:val="24"/>
        </w:rPr>
        <w:t>v souladu s ustanovením § 102 odst. 3 zákona č. 128/2000 Sb., o obcích (obecní zřízení), ve znění pozdějších předpisů, uzavření smlouvy o výpůjčce nebytových prostor o celkové výměře 33,81 m</w:t>
      </w:r>
      <w:r w:rsidR="00121CF6" w:rsidRPr="00121CF6">
        <w:rPr>
          <w:rFonts w:ascii="Times New Roman" w:hAnsi="Times New Roman" w:cs="Times New Roman"/>
          <w:sz w:val="24"/>
          <w:szCs w:val="24"/>
          <w:vertAlign w:val="superscript"/>
        </w:rPr>
        <w:t>2</w:t>
      </w:r>
      <w:r w:rsidR="00121CF6" w:rsidRPr="00121CF6">
        <w:rPr>
          <w:rFonts w:ascii="Times New Roman" w:hAnsi="Times New Roman" w:cs="Times New Roman"/>
          <w:sz w:val="24"/>
          <w:szCs w:val="24"/>
        </w:rPr>
        <w:t>, nacházejících se v 1. podzemním podlaží budovy s č. p. 1010, která je součástí pozemku p. č. st. 1060/2, na ulici Riegrova 27 v Břeclavi, se spolkem IQ Roma servis, z.s., IČ: 653 41 511, se sídlem Brno, Vranovská 846/45, Husovice, od 01.07.2018 do 31.12.2019, za účelem uskladnění pomůcek na komunitní aktivity s dětmi i dospělými. Smlouva o výpůjčce je uvedena v příloze č. 11 zápisu.</w:t>
      </w:r>
    </w:p>
    <w:p w:rsidR="00121CF6" w:rsidRPr="00121CF6" w:rsidRDefault="00121CF6" w:rsidP="00121CF6">
      <w:pPr>
        <w:pStyle w:val="Bezmezer"/>
        <w:jc w:val="both"/>
        <w:rPr>
          <w:rFonts w:ascii="Times New Roman" w:hAnsi="Times New Roman" w:cs="Times New Roman"/>
          <w:b/>
          <w:sz w:val="24"/>
          <w:szCs w:val="24"/>
        </w:rPr>
      </w:pPr>
      <w:r w:rsidRPr="00121CF6">
        <w:rPr>
          <w:rFonts w:ascii="Times New Roman" w:hAnsi="Times New Roman" w:cs="Times New Roman"/>
          <w:b/>
          <w:sz w:val="24"/>
          <w:szCs w:val="24"/>
        </w:rPr>
        <w:t>Příloha č. 11</w:t>
      </w:r>
    </w:p>
    <w:p w:rsidR="007B4669" w:rsidRPr="00121CF6"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AA1489" w:rsidRPr="00AA1489" w:rsidRDefault="007B4669" w:rsidP="00AA1489">
      <w:pPr>
        <w:pStyle w:val="Bezmezer"/>
        <w:jc w:val="both"/>
        <w:rPr>
          <w:rFonts w:ascii="Times New Roman" w:hAnsi="Times New Roman" w:cs="Times New Roman"/>
          <w:sz w:val="24"/>
          <w:szCs w:val="24"/>
        </w:rPr>
      </w:pPr>
      <w:r w:rsidRPr="00AA1489">
        <w:rPr>
          <w:rFonts w:ascii="Times New Roman" w:eastAsia="Times New Roman" w:hAnsi="Times New Roman" w:cs="Times New Roman"/>
          <w:b/>
          <w:sz w:val="24"/>
          <w:szCs w:val="24"/>
        </w:rPr>
        <w:t>R/90/18/15</w:t>
      </w:r>
      <w:r w:rsidR="00121CF6" w:rsidRPr="00AA1489">
        <w:rPr>
          <w:rFonts w:ascii="Times New Roman" w:eastAsia="Times New Roman" w:hAnsi="Times New Roman" w:cs="Times New Roman"/>
          <w:b/>
          <w:sz w:val="24"/>
          <w:szCs w:val="24"/>
        </w:rPr>
        <w:t xml:space="preserve"> </w:t>
      </w:r>
      <w:r w:rsidR="00AA1489" w:rsidRPr="00AA1489">
        <w:rPr>
          <w:rFonts w:ascii="Times New Roman" w:hAnsi="Times New Roman" w:cs="Times New Roman"/>
          <w:sz w:val="24"/>
          <w:szCs w:val="24"/>
        </w:rPr>
        <w:t>v souladu s ustanovením § 102 odst. 3 zákona č. 128/2000 Sb., o obcích (obecní zřízení) ve znění pozdějších předpisů, poskytnutí dárkového poukazu na rekreační pobyt v hodnotě 10.000 Kč jako cenu pro vítěze soutěže o nejkrásnější krojovaný pár na akci 3. Setkání přátel jižní Moravy, pořádané dne 28.07.2018 př. organizací, Muzeum a galerie Břeclav, příspěvková organizace, s tím, že výherce si vybere zájezd nebo dovolenou dle vlastních požadavků a zájmů.</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3C7D98" w:rsidRPr="003C7D98" w:rsidRDefault="007B4669" w:rsidP="003C7D98">
      <w:pPr>
        <w:pStyle w:val="Bezmezer"/>
        <w:jc w:val="both"/>
        <w:rPr>
          <w:rFonts w:ascii="Times New Roman" w:hAnsi="Times New Roman" w:cs="Times New Roman"/>
          <w:sz w:val="24"/>
          <w:szCs w:val="24"/>
        </w:rPr>
      </w:pPr>
      <w:r w:rsidRPr="003C7D98">
        <w:rPr>
          <w:rFonts w:ascii="Times New Roman" w:eastAsia="Times New Roman" w:hAnsi="Times New Roman" w:cs="Times New Roman"/>
          <w:b/>
          <w:sz w:val="24"/>
          <w:szCs w:val="24"/>
        </w:rPr>
        <w:t>R/90/18/</w:t>
      </w:r>
      <w:r w:rsidR="009F03BD" w:rsidRPr="003C7D98">
        <w:rPr>
          <w:rFonts w:ascii="Times New Roman" w:eastAsia="Times New Roman" w:hAnsi="Times New Roman" w:cs="Times New Roman"/>
          <w:b/>
          <w:sz w:val="24"/>
          <w:szCs w:val="24"/>
        </w:rPr>
        <w:t>17</w:t>
      </w:r>
      <w:r w:rsidR="003C7D98" w:rsidRPr="003C7D98">
        <w:rPr>
          <w:rFonts w:ascii="Times New Roman" w:eastAsia="Times New Roman" w:hAnsi="Times New Roman" w:cs="Times New Roman"/>
          <w:b/>
          <w:sz w:val="24"/>
          <w:szCs w:val="24"/>
        </w:rPr>
        <w:t xml:space="preserve"> </w:t>
      </w:r>
      <w:r w:rsidR="003C7D98" w:rsidRPr="003C7D98">
        <w:rPr>
          <w:rFonts w:ascii="Times New Roman" w:hAnsi="Times New Roman" w:cs="Times New Roman"/>
          <w:sz w:val="24"/>
          <w:szCs w:val="24"/>
        </w:rPr>
        <w:t>v souladu s ustanovením § 102 odst. 2 písm. b) zákona č. 128/2000 Sb., o obcích (obecní zřízení), ve znění pozdějších předpisů, na základě Směrnice pro hodnocení ředitelů příspěvkových organizací č. 2/2017/PO ředitelce př. org. Základní škola Břeclav, Na Valtické 31A, příspěvková organizace, Mgr. Ivaně Hemalové, pro 2. pol. roku 2018 zadání úkolu: Zorganizovat v rámci projektu Mezi Dunajem a Dyjí setkání žáků ZŠ Na Valtické s žáky rakouských partnerských škol z Zwentendorfu a Poysdorfu.</w:t>
      </w:r>
    </w:p>
    <w:p w:rsidR="007B4669" w:rsidRPr="003C7D98"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B100B2" w:rsidRPr="00B100B2" w:rsidRDefault="007B4669" w:rsidP="00B100B2">
      <w:pPr>
        <w:pStyle w:val="Bezmezer"/>
        <w:jc w:val="both"/>
        <w:rPr>
          <w:rFonts w:ascii="Times New Roman" w:hAnsi="Times New Roman" w:cs="Times New Roman"/>
          <w:sz w:val="24"/>
          <w:szCs w:val="24"/>
        </w:rPr>
      </w:pPr>
      <w:r w:rsidRPr="00B100B2">
        <w:rPr>
          <w:rFonts w:ascii="Times New Roman" w:eastAsia="Times New Roman" w:hAnsi="Times New Roman" w:cs="Times New Roman"/>
          <w:b/>
          <w:sz w:val="24"/>
          <w:szCs w:val="24"/>
        </w:rPr>
        <w:t>R/90/18/</w:t>
      </w:r>
      <w:r w:rsidR="009F03BD" w:rsidRPr="00B100B2">
        <w:rPr>
          <w:rFonts w:ascii="Times New Roman" w:eastAsia="Times New Roman" w:hAnsi="Times New Roman" w:cs="Times New Roman"/>
          <w:b/>
          <w:sz w:val="24"/>
          <w:szCs w:val="24"/>
        </w:rPr>
        <w:t>19</w:t>
      </w:r>
      <w:r w:rsidR="003C7D98" w:rsidRPr="00B100B2">
        <w:rPr>
          <w:rFonts w:ascii="Times New Roman" w:eastAsia="Times New Roman" w:hAnsi="Times New Roman" w:cs="Times New Roman"/>
          <w:b/>
          <w:sz w:val="24"/>
          <w:szCs w:val="24"/>
        </w:rPr>
        <w:t xml:space="preserve"> </w:t>
      </w:r>
      <w:r w:rsidR="00B100B2" w:rsidRPr="00B100B2">
        <w:rPr>
          <w:rFonts w:ascii="Times New Roman" w:hAnsi="Times New Roman" w:cs="Times New Roman"/>
          <w:sz w:val="24"/>
          <w:szCs w:val="24"/>
        </w:rPr>
        <w:t>v souladu s ustanovením § 102 odst. 2 písm. b) zákona č. 128/2000 Sb., o obcích (obecní zřízení), ve znění pozdějších předpisů, př. org. Mateřská škola Břeclav, Osvobození 1, příspěvková organizace převod částky 110.000 Kč z rezervního fondu do investičního fondu a použití finančních prostředků investičního fondu na nákup herního vybavení – 3 ks dětských obchůdků v maximální celkové výši 150.000 Kč.</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B100B2" w:rsidP="007B4669">
      <w:pPr>
        <w:pStyle w:val="Bezmeze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083A8E" w:rsidRPr="00083A8E" w:rsidRDefault="007B4669" w:rsidP="00083A8E">
      <w:pPr>
        <w:pStyle w:val="Bezmezer"/>
        <w:jc w:val="both"/>
        <w:rPr>
          <w:rFonts w:ascii="Times New Roman" w:hAnsi="Times New Roman" w:cs="Times New Roman"/>
          <w:sz w:val="24"/>
          <w:szCs w:val="24"/>
        </w:rPr>
      </w:pPr>
      <w:r w:rsidRPr="00083A8E">
        <w:rPr>
          <w:rFonts w:ascii="Times New Roman" w:eastAsia="Times New Roman" w:hAnsi="Times New Roman" w:cs="Times New Roman"/>
          <w:b/>
          <w:sz w:val="24"/>
          <w:szCs w:val="24"/>
        </w:rPr>
        <w:t>R/90/18/</w:t>
      </w:r>
      <w:r w:rsidR="009F03BD" w:rsidRPr="00083A8E">
        <w:rPr>
          <w:rFonts w:ascii="Times New Roman" w:eastAsia="Times New Roman" w:hAnsi="Times New Roman" w:cs="Times New Roman"/>
          <w:b/>
          <w:sz w:val="24"/>
          <w:szCs w:val="24"/>
        </w:rPr>
        <w:t>20</w:t>
      </w:r>
      <w:r w:rsidR="00B100B2" w:rsidRPr="00083A8E">
        <w:rPr>
          <w:rFonts w:ascii="Times New Roman" w:eastAsia="Times New Roman" w:hAnsi="Times New Roman" w:cs="Times New Roman"/>
          <w:b/>
          <w:sz w:val="24"/>
          <w:szCs w:val="24"/>
        </w:rPr>
        <w:t xml:space="preserve"> </w:t>
      </w:r>
      <w:r w:rsidR="00083A8E" w:rsidRPr="00083A8E">
        <w:rPr>
          <w:rFonts w:ascii="Times New Roman" w:hAnsi="Times New Roman" w:cs="Times New Roman"/>
          <w:sz w:val="24"/>
          <w:szCs w:val="24"/>
        </w:rPr>
        <w:t xml:space="preserve">v souladu s ustanovením § 102 odst. 3 zákona č. 128/2000 Sb., o obcích (obecní zřízení), ve znění pozdějších předpisů, uzavření nájemní smlouvy na byt č. 7 v Domě s pečovatelskou službou, Seniorů 3196/1, Břeclav 3 mezi </w:t>
      </w:r>
      <w:r w:rsidR="00AA3DBB">
        <w:rPr>
          <w:rFonts w:ascii="Times New Roman" w:hAnsi="Times New Roman" w:cs="Times New Roman"/>
          <w:sz w:val="24"/>
          <w:szCs w:val="24"/>
        </w:rPr>
        <w:t>XXXXXXXXX</w:t>
      </w:r>
      <w:r w:rsidR="00083A8E" w:rsidRPr="00083A8E">
        <w:rPr>
          <w:rFonts w:ascii="Times New Roman" w:hAnsi="Times New Roman" w:cs="Times New Roman"/>
          <w:sz w:val="24"/>
          <w:szCs w:val="24"/>
        </w:rPr>
        <w:t xml:space="preserve"> a př. org. Domov seniorů Břeclav, příspěvková organizace, Na Pěšině 2842/13, Břeclav.</w:t>
      </w:r>
    </w:p>
    <w:p w:rsidR="007B4669" w:rsidRDefault="007B4669" w:rsidP="007B4669">
      <w:pPr>
        <w:pStyle w:val="Bezmezer"/>
        <w:jc w:val="both"/>
        <w:rPr>
          <w:rFonts w:ascii="Times New Roman" w:eastAsia="Times New Roman" w:hAnsi="Times New Roman" w:cs="Times New Roman"/>
          <w:b/>
          <w:sz w:val="24"/>
          <w:szCs w:val="24"/>
        </w:rPr>
      </w:pPr>
    </w:p>
    <w:p w:rsidR="007B4669" w:rsidRDefault="007B4669" w:rsidP="007B4669">
      <w:pPr>
        <w:pStyle w:val="Bezmezer"/>
        <w:jc w:val="both"/>
        <w:rPr>
          <w:rFonts w:ascii="Times New Roman" w:eastAsia="Times New Roman" w:hAnsi="Times New Roman" w:cs="Times New Roman"/>
          <w:sz w:val="24"/>
          <w:szCs w:val="24"/>
        </w:rPr>
      </w:pPr>
    </w:p>
    <w:p w:rsidR="007B4669" w:rsidRDefault="007B4669" w:rsidP="007B4669">
      <w:pPr>
        <w:pStyle w:val="Bezmezer"/>
        <w:jc w:val="both"/>
        <w:rPr>
          <w:rFonts w:ascii="Times New Roman" w:eastAsia="Times New Roman" w:hAnsi="Times New Roman" w:cs="Times New Roman"/>
          <w:sz w:val="24"/>
          <w:szCs w:val="24"/>
        </w:rPr>
      </w:pPr>
    </w:p>
    <w:p w:rsidR="006B3ABC" w:rsidRPr="006B3ABC" w:rsidRDefault="007B4669" w:rsidP="006B3ABC">
      <w:pPr>
        <w:pStyle w:val="Bezmezer"/>
        <w:jc w:val="both"/>
        <w:rPr>
          <w:rFonts w:ascii="Times New Roman" w:hAnsi="Times New Roman" w:cs="Times New Roman"/>
          <w:sz w:val="24"/>
          <w:szCs w:val="24"/>
        </w:rPr>
      </w:pPr>
      <w:r w:rsidRPr="006B3ABC">
        <w:rPr>
          <w:rFonts w:ascii="Times New Roman" w:eastAsia="Times New Roman" w:hAnsi="Times New Roman" w:cs="Times New Roman"/>
          <w:b/>
          <w:sz w:val="24"/>
          <w:szCs w:val="24"/>
        </w:rPr>
        <w:lastRenderedPageBreak/>
        <w:t>R/90/18/</w:t>
      </w:r>
      <w:r w:rsidR="009F03BD" w:rsidRPr="006B3ABC">
        <w:rPr>
          <w:rFonts w:ascii="Times New Roman" w:eastAsia="Times New Roman" w:hAnsi="Times New Roman" w:cs="Times New Roman"/>
          <w:b/>
          <w:sz w:val="24"/>
          <w:szCs w:val="24"/>
        </w:rPr>
        <w:t>21</w:t>
      </w:r>
      <w:r w:rsidR="00083A8E" w:rsidRPr="006B3ABC">
        <w:rPr>
          <w:rFonts w:ascii="Times New Roman" w:eastAsia="Times New Roman" w:hAnsi="Times New Roman" w:cs="Times New Roman"/>
          <w:b/>
          <w:sz w:val="24"/>
          <w:szCs w:val="24"/>
        </w:rPr>
        <w:t xml:space="preserve"> </w:t>
      </w:r>
      <w:r w:rsidR="006B3ABC" w:rsidRPr="006B3ABC">
        <w:rPr>
          <w:rFonts w:ascii="Times New Roman" w:hAnsi="Times New Roman" w:cs="Times New Roman"/>
          <w:sz w:val="24"/>
          <w:szCs w:val="24"/>
        </w:rPr>
        <w:t>v souladu s ustanovením § 102 odst. 3 zákona č. 128/2000 Sb., o obcích (obecní zřízení), ve znění pozdějších předpisů,</w:t>
      </w:r>
      <w:r w:rsidR="006B3ABC" w:rsidRPr="006B3ABC">
        <w:rPr>
          <w:rFonts w:ascii="Times New Roman" w:hAnsi="Times New Roman" w:cs="Times New Roman"/>
          <w:b/>
          <w:sz w:val="24"/>
          <w:szCs w:val="24"/>
        </w:rPr>
        <w:t xml:space="preserve"> </w:t>
      </w:r>
      <w:r w:rsidR="006B3ABC" w:rsidRPr="006B3ABC">
        <w:rPr>
          <w:rFonts w:ascii="Times New Roman" w:hAnsi="Times New Roman" w:cs="Times New Roman"/>
          <w:sz w:val="24"/>
          <w:szCs w:val="24"/>
        </w:rPr>
        <w:t>poskytnutí dotace z rozpočtu města v oblasti individuálních dotací na rok 2018 ve výši 15.000 Kč a uzavření veřejnoprávní smlouvy č. 239/2018/OSVŠ se spolkem Linka bezpečí, z.s., se sídlem Praha - Bohnice, Ústavní 95, IČ: 613 83 198, a to na projekt „Linka bezpečí pro děti a mládež v městě Břeclav“.</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6B3ABC" w:rsidRPr="006B3ABC" w:rsidRDefault="007B4669" w:rsidP="006B3ABC">
      <w:pPr>
        <w:pStyle w:val="Bezmezer"/>
        <w:jc w:val="both"/>
        <w:rPr>
          <w:rFonts w:ascii="Times New Roman" w:hAnsi="Times New Roman" w:cs="Times New Roman"/>
          <w:sz w:val="24"/>
          <w:szCs w:val="24"/>
        </w:rPr>
      </w:pPr>
      <w:r w:rsidRPr="006B3ABC">
        <w:rPr>
          <w:rFonts w:ascii="Times New Roman" w:eastAsia="Times New Roman" w:hAnsi="Times New Roman" w:cs="Times New Roman"/>
          <w:b/>
          <w:sz w:val="24"/>
          <w:szCs w:val="24"/>
        </w:rPr>
        <w:t>R/90/18/</w:t>
      </w:r>
      <w:r w:rsidR="009F03BD" w:rsidRPr="006B3ABC">
        <w:rPr>
          <w:rFonts w:ascii="Times New Roman" w:eastAsia="Times New Roman" w:hAnsi="Times New Roman" w:cs="Times New Roman"/>
          <w:b/>
          <w:sz w:val="24"/>
          <w:szCs w:val="24"/>
        </w:rPr>
        <w:t>22</w:t>
      </w:r>
      <w:r w:rsidR="006B3ABC" w:rsidRPr="006B3ABC">
        <w:rPr>
          <w:rFonts w:ascii="Times New Roman" w:eastAsia="Times New Roman" w:hAnsi="Times New Roman" w:cs="Times New Roman"/>
          <w:b/>
          <w:sz w:val="24"/>
          <w:szCs w:val="24"/>
        </w:rPr>
        <w:t xml:space="preserve"> </w:t>
      </w:r>
      <w:r w:rsidR="006B3ABC" w:rsidRPr="006B3ABC">
        <w:rPr>
          <w:rFonts w:ascii="Times New Roman" w:hAnsi="Times New Roman" w:cs="Times New Roman"/>
          <w:sz w:val="24"/>
          <w:szCs w:val="24"/>
        </w:rPr>
        <w:t>v souladu s ustanovením § 102 odst. 3 zákona č. 128/2000 Sb., o obcích (obecní zřízení), ve znění pozdějších předpisů, uzavření dodatku č. 1 ke smlouvě o poskytnutí dotace z rozpočtu Jihomoravského kraje č. č. 0 48499/17/ORR k projektu „Stezky hráze Vídeňský most – Bratislavský most“ s Jihomoravským krajem, se sídlem: Žerotínovo nám. 449/3, 601 82 Brno, IČ 70888337, který je uvedený v příloze č. 14 zápisu.</w:t>
      </w:r>
    </w:p>
    <w:p w:rsidR="006B3ABC" w:rsidRPr="006B3ABC" w:rsidRDefault="006B3ABC" w:rsidP="006B3ABC">
      <w:pPr>
        <w:pStyle w:val="Bezmezer"/>
        <w:jc w:val="both"/>
        <w:rPr>
          <w:rFonts w:ascii="Times New Roman" w:hAnsi="Times New Roman" w:cs="Times New Roman"/>
          <w:b/>
          <w:sz w:val="24"/>
          <w:szCs w:val="24"/>
        </w:rPr>
      </w:pPr>
      <w:r w:rsidRPr="006B3ABC">
        <w:rPr>
          <w:rFonts w:ascii="Times New Roman" w:hAnsi="Times New Roman" w:cs="Times New Roman"/>
          <w:b/>
          <w:sz w:val="24"/>
          <w:szCs w:val="24"/>
        </w:rPr>
        <w:t>Příloha č. 14</w:t>
      </w:r>
    </w:p>
    <w:p w:rsidR="007B4669" w:rsidRPr="006B3ABC"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6B3ABC" w:rsidRPr="006B3ABC" w:rsidRDefault="007B4669" w:rsidP="006B3ABC">
      <w:pPr>
        <w:pStyle w:val="Bezmezer"/>
        <w:jc w:val="both"/>
        <w:rPr>
          <w:rFonts w:ascii="Times New Roman" w:hAnsi="Times New Roman" w:cs="Times New Roman"/>
          <w:sz w:val="24"/>
          <w:szCs w:val="24"/>
        </w:rPr>
      </w:pPr>
      <w:r w:rsidRPr="006B3ABC">
        <w:rPr>
          <w:rFonts w:ascii="Times New Roman" w:eastAsia="Times New Roman" w:hAnsi="Times New Roman" w:cs="Times New Roman"/>
          <w:b/>
          <w:sz w:val="24"/>
          <w:szCs w:val="24"/>
        </w:rPr>
        <w:t>R/90/18/</w:t>
      </w:r>
      <w:r w:rsidR="009F03BD" w:rsidRPr="006B3ABC">
        <w:rPr>
          <w:rFonts w:ascii="Times New Roman" w:eastAsia="Times New Roman" w:hAnsi="Times New Roman" w:cs="Times New Roman"/>
          <w:b/>
          <w:sz w:val="24"/>
          <w:szCs w:val="24"/>
        </w:rPr>
        <w:t>23</w:t>
      </w:r>
      <w:r w:rsidR="006B3ABC" w:rsidRPr="006B3ABC">
        <w:rPr>
          <w:rFonts w:ascii="Times New Roman" w:eastAsia="Times New Roman" w:hAnsi="Times New Roman" w:cs="Times New Roman"/>
          <w:b/>
          <w:sz w:val="24"/>
          <w:szCs w:val="24"/>
        </w:rPr>
        <w:t xml:space="preserve"> </w:t>
      </w:r>
      <w:r w:rsidR="006B3ABC" w:rsidRPr="006B3ABC">
        <w:rPr>
          <w:rFonts w:ascii="Times New Roman" w:hAnsi="Times New Roman" w:cs="Times New Roman"/>
          <w:sz w:val="24"/>
          <w:szCs w:val="24"/>
        </w:rPr>
        <w:t>v souladu s ustanovením § 102 odst. 3 zákona č. 128/2000 Sb., o obcích (obecní zřízení), ve znění pozdějších předpisů, přijetí finanční podpory z programu Podpora obnovy kulturních památek prostřednictvím obcí s rozšířenou působností na projekt „Boží muka v Charvátské Nové Vsi“ ve výši 68 000 Kč a to na základě rozhodnutí Ministerstva kultury o poskytnutí příspěvku, uvedeného v příloze č. 15 zápisu.</w:t>
      </w:r>
    </w:p>
    <w:p w:rsidR="006B3ABC" w:rsidRPr="006B3ABC" w:rsidRDefault="006B3ABC" w:rsidP="006B3ABC">
      <w:pPr>
        <w:pStyle w:val="Bezmezer"/>
        <w:jc w:val="both"/>
        <w:rPr>
          <w:rFonts w:ascii="Times New Roman" w:hAnsi="Times New Roman" w:cs="Times New Roman"/>
          <w:b/>
          <w:sz w:val="24"/>
          <w:szCs w:val="24"/>
        </w:rPr>
      </w:pPr>
      <w:r w:rsidRPr="006B3ABC">
        <w:rPr>
          <w:rFonts w:ascii="Times New Roman" w:hAnsi="Times New Roman" w:cs="Times New Roman"/>
          <w:b/>
          <w:sz w:val="24"/>
          <w:szCs w:val="24"/>
        </w:rPr>
        <w:t>Příloha č. 15</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C402F6" w:rsidRPr="00C402F6" w:rsidRDefault="007B4669" w:rsidP="00C402F6">
      <w:pPr>
        <w:pStyle w:val="Bezmezer"/>
        <w:jc w:val="both"/>
        <w:rPr>
          <w:rFonts w:ascii="Times New Roman" w:hAnsi="Times New Roman" w:cs="Times New Roman"/>
          <w:sz w:val="24"/>
          <w:szCs w:val="24"/>
        </w:rPr>
      </w:pPr>
      <w:r w:rsidRPr="00C402F6">
        <w:rPr>
          <w:rFonts w:ascii="Times New Roman" w:eastAsia="Times New Roman" w:hAnsi="Times New Roman" w:cs="Times New Roman"/>
          <w:b/>
          <w:sz w:val="24"/>
          <w:szCs w:val="24"/>
        </w:rPr>
        <w:t>R/90/18/</w:t>
      </w:r>
      <w:r w:rsidR="009F03BD" w:rsidRPr="00C402F6">
        <w:rPr>
          <w:rFonts w:ascii="Times New Roman" w:eastAsia="Times New Roman" w:hAnsi="Times New Roman" w:cs="Times New Roman"/>
          <w:b/>
          <w:sz w:val="24"/>
          <w:szCs w:val="24"/>
        </w:rPr>
        <w:t>25</w:t>
      </w:r>
      <w:r w:rsidR="0049201B" w:rsidRPr="00C402F6">
        <w:rPr>
          <w:rFonts w:ascii="Times New Roman" w:eastAsia="Times New Roman" w:hAnsi="Times New Roman" w:cs="Times New Roman"/>
          <w:b/>
          <w:sz w:val="24"/>
          <w:szCs w:val="24"/>
        </w:rPr>
        <w:t xml:space="preserve"> </w:t>
      </w:r>
      <w:r w:rsidR="00C402F6" w:rsidRPr="00C402F6">
        <w:rPr>
          <w:rFonts w:ascii="Times New Roman" w:hAnsi="Times New Roman" w:cs="Times New Roman"/>
          <w:sz w:val="24"/>
          <w:szCs w:val="24"/>
        </w:rPr>
        <w:t>v souladu s ustanovením § 102 odst. 3 zákona č. 128/2000 Sb., o obcích (obecní zřízení), ve znění pozdějších předpisů, přijetí neinvestiční dotace z Ministerstva práce a sociálních věcí, Operační program Zaměstnanost na projekt: „Asistenti prevence kriminality v Břeclavi“ ve výši 5 103 745 Kč, z toho podíl města činí 5 % (255 187,25 Kč) na roky 2018 – 2021.</w:t>
      </w:r>
    </w:p>
    <w:p w:rsidR="007B4669" w:rsidRDefault="007B4669" w:rsidP="007B4669">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C402F6" w:rsidRPr="00C402F6" w:rsidRDefault="007B4669" w:rsidP="00C402F6">
      <w:pPr>
        <w:pStyle w:val="Bezmezer"/>
        <w:jc w:val="both"/>
        <w:rPr>
          <w:rFonts w:ascii="Times New Roman" w:hAnsi="Times New Roman" w:cs="Times New Roman"/>
          <w:sz w:val="24"/>
          <w:szCs w:val="24"/>
        </w:rPr>
      </w:pPr>
      <w:r w:rsidRPr="00C402F6">
        <w:rPr>
          <w:rFonts w:ascii="Times New Roman" w:eastAsia="Times New Roman" w:hAnsi="Times New Roman" w:cs="Times New Roman"/>
          <w:b/>
          <w:sz w:val="24"/>
          <w:szCs w:val="24"/>
        </w:rPr>
        <w:t>R/90/18/</w:t>
      </w:r>
      <w:r w:rsidR="009F03BD" w:rsidRPr="00C402F6">
        <w:rPr>
          <w:rFonts w:ascii="Times New Roman" w:eastAsia="Times New Roman" w:hAnsi="Times New Roman" w:cs="Times New Roman"/>
          <w:b/>
          <w:sz w:val="24"/>
          <w:szCs w:val="24"/>
        </w:rPr>
        <w:t>26b</w:t>
      </w:r>
      <w:r w:rsidR="00C402F6" w:rsidRPr="00C402F6">
        <w:rPr>
          <w:rFonts w:ascii="Times New Roman" w:eastAsia="Times New Roman" w:hAnsi="Times New Roman" w:cs="Times New Roman"/>
          <w:b/>
          <w:sz w:val="24"/>
          <w:szCs w:val="24"/>
        </w:rPr>
        <w:t xml:space="preserve"> </w:t>
      </w:r>
      <w:r w:rsidR="00C402F6" w:rsidRPr="00C402F6">
        <w:rPr>
          <w:rFonts w:ascii="Times New Roman" w:hAnsi="Times New Roman" w:cs="Times New Roman"/>
          <w:sz w:val="24"/>
          <w:szCs w:val="24"/>
        </w:rPr>
        <w:t>v souladu s ustanovením § 102 odst. 3 zákona č. 128/2000 Sb., o obcích (obecní zřízení), ve znění pozdějších předpisů,</w:t>
      </w:r>
      <w:r w:rsidR="00C402F6">
        <w:rPr>
          <w:rFonts w:ascii="Times New Roman" w:hAnsi="Times New Roman" w:cs="Times New Roman"/>
          <w:sz w:val="24"/>
          <w:szCs w:val="24"/>
        </w:rPr>
        <w:t xml:space="preserve"> </w:t>
      </w:r>
      <w:r w:rsidR="00C402F6" w:rsidRPr="00C402F6">
        <w:rPr>
          <w:rFonts w:ascii="Times New Roman" w:hAnsi="Times New Roman" w:cs="Times New Roman"/>
          <w:sz w:val="24"/>
          <w:szCs w:val="24"/>
        </w:rPr>
        <w:t>uzavření nájemní smlouvy na pronájem bytu č. 4 o velikosti 1 + 1 a o celkové výměře 46,75 m</w:t>
      </w:r>
      <w:r w:rsidR="00C402F6" w:rsidRPr="00C402F6">
        <w:rPr>
          <w:rFonts w:ascii="Times New Roman" w:hAnsi="Times New Roman" w:cs="Times New Roman"/>
          <w:sz w:val="24"/>
          <w:szCs w:val="24"/>
          <w:vertAlign w:val="superscript"/>
        </w:rPr>
        <w:t>2</w:t>
      </w:r>
      <w:r w:rsidR="00C402F6" w:rsidRPr="00C402F6">
        <w:rPr>
          <w:rFonts w:ascii="Times New Roman" w:hAnsi="Times New Roman" w:cs="Times New Roman"/>
          <w:sz w:val="24"/>
          <w:szCs w:val="24"/>
        </w:rPr>
        <w:t xml:space="preserve"> s příslušenstvím, který se nachází v 1. nadzemním podlaží v bytovém domě s č. p. 1133, který je součástí pozemku p. č. st. 1060/7, vše v k. ú. Břeclav, na ul. Na Zahradách 19 v Břeclavi, za nájemné ve výši 56 Kč/m</w:t>
      </w:r>
      <w:r w:rsidR="00C402F6" w:rsidRPr="00C402F6">
        <w:rPr>
          <w:rFonts w:ascii="Times New Roman" w:hAnsi="Times New Roman" w:cs="Times New Roman"/>
          <w:sz w:val="24"/>
          <w:szCs w:val="24"/>
          <w:vertAlign w:val="superscript"/>
        </w:rPr>
        <w:t>2</w:t>
      </w:r>
      <w:r w:rsidR="00C402F6" w:rsidRPr="00C402F6">
        <w:rPr>
          <w:rFonts w:ascii="Times New Roman" w:hAnsi="Times New Roman" w:cs="Times New Roman"/>
          <w:sz w:val="24"/>
          <w:szCs w:val="24"/>
        </w:rPr>
        <w:t xml:space="preserve"> měsíčně a úhradu služeb, a to na dobu neurčitou zpětně od 01.07.2018, s </w:t>
      </w:r>
      <w:r w:rsidR="00AA3DBB">
        <w:rPr>
          <w:rFonts w:ascii="Times New Roman" w:hAnsi="Times New Roman" w:cs="Times New Roman"/>
          <w:sz w:val="24"/>
          <w:szCs w:val="24"/>
        </w:rPr>
        <w:t>XXXXXXXXX</w:t>
      </w:r>
      <w:r w:rsidR="00C402F6" w:rsidRPr="00C402F6">
        <w:rPr>
          <w:rFonts w:ascii="Times New Roman" w:hAnsi="Times New Roman" w:cs="Times New Roman"/>
          <w:sz w:val="24"/>
          <w:szCs w:val="24"/>
        </w:rPr>
        <w:t>. Smlouva je uvedená v příloze č. 17 zápisu.</w:t>
      </w:r>
    </w:p>
    <w:p w:rsidR="00C402F6" w:rsidRPr="00C402F6" w:rsidRDefault="00C402F6" w:rsidP="00C402F6">
      <w:pPr>
        <w:pStyle w:val="Bezmezer"/>
        <w:jc w:val="both"/>
        <w:rPr>
          <w:rFonts w:ascii="Times New Roman" w:hAnsi="Times New Roman" w:cs="Times New Roman"/>
          <w:b/>
          <w:sz w:val="24"/>
          <w:szCs w:val="24"/>
        </w:rPr>
      </w:pPr>
      <w:r w:rsidRPr="00C402F6">
        <w:rPr>
          <w:rFonts w:ascii="Times New Roman" w:hAnsi="Times New Roman" w:cs="Times New Roman"/>
          <w:b/>
          <w:sz w:val="24"/>
          <w:szCs w:val="24"/>
        </w:rPr>
        <w:t>Příloha č. 17</w:t>
      </w:r>
    </w:p>
    <w:p w:rsidR="007B4669" w:rsidRPr="00C402F6" w:rsidRDefault="007B4669" w:rsidP="007B4669">
      <w:pPr>
        <w:pStyle w:val="Bezmezer"/>
        <w:jc w:val="both"/>
        <w:rPr>
          <w:rFonts w:ascii="Times New Roman" w:eastAsia="Times New Roman" w:hAnsi="Times New Roman" w:cs="Times New Roman"/>
          <w:b/>
          <w:sz w:val="24"/>
          <w:szCs w:val="24"/>
        </w:rPr>
      </w:pPr>
    </w:p>
    <w:p w:rsidR="007B4669" w:rsidRDefault="007B4669" w:rsidP="007B4669">
      <w:pPr>
        <w:pStyle w:val="Bezmezer"/>
        <w:jc w:val="both"/>
        <w:rPr>
          <w:rFonts w:ascii="Times New Roman" w:eastAsia="Times New Roman" w:hAnsi="Times New Roman" w:cs="Times New Roman"/>
          <w:b/>
          <w:sz w:val="24"/>
          <w:szCs w:val="24"/>
        </w:rPr>
      </w:pPr>
    </w:p>
    <w:p w:rsidR="00B346EB" w:rsidRPr="00031F94" w:rsidRDefault="00B346EB" w:rsidP="00B346EB">
      <w:pPr>
        <w:pStyle w:val="Bezmezer"/>
        <w:jc w:val="both"/>
        <w:rPr>
          <w:rFonts w:ascii="Times New Roman" w:hAnsi="Times New Roman" w:cs="Times New Roman"/>
          <w:sz w:val="24"/>
          <w:szCs w:val="24"/>
        </w:rPr>
      </w:pPr>
      <w:r w:rsidRPr="00031F94">
        <w:rPr>
          <w:rFonts w:ascii="Times New Roman" w:hAnsi="Times New Roman" w:cs="Times New Roman"/>
          <w:b/>
          <w:sz w:val="24"/>
          <w:szCs w:val="24"/>
        </w:rPr>
        <w:t>R/90/18/27b</w:t>
      </w:r>
      <w:r>
        <w:rPr>
          <w:rFonts w:ascii="Times New Roman" w:hAnsi="Times New Roman" w:cs="Times New Roman"/>
          <w:b/>
          <w:sz w:val="24"/>
          <w:szCs w:val="24"/>
        </w:rPr>
        <w:t xml:space="preserve"> </w:t>
      </w:r>
      <w:r w:rsidRPr="00031F94">
        <w:rPr>
          <w:rFonts w:ascii="Times New Roman" w:hAnsi="Times New Roman" w:cs="Times New Roman"/>
          <w:sz w:val="24"/>
          <w:szCs w:val="24"/>
        </w:rPr>
        <w:t xml:space="preserve">v souladu s ustanovením § 102 odst. 3 zákona č. 128/2000 Sb., o obcích (obecní zřízení), ve znění pozdějších předpisů, zrušení zadávacího řízení pod názvem ,,Břeclav - Charvátská Nová Ves, oprava chodníků ulice Lednická‘‘ v souladu s ust. § 127 odst. 2 písm. e)zákona č. 134/2006 Sb., o zadávání veřejných zakázek, ve znění pozdějších předpisů, z důvodu zamítnutí žádosti o poskytnutí finanční podpory ze strany poskytovatele dotace, ze které měla být veřejná zakázka z části uhrazena. </w:t>
      </w:r>
    </w:p>
    <w:p w:rsidR="00B346EB" w:rsidRDefault="00B346EB" w:rsidP="007B4669">
      <w:pPr>
        <w:pStyle w:val="Bezmezer"/>
        <w:jc w:val="both"/>
        <w:rPr>
          <w:rFonts w:ascii="Times New Roman" w:eastAsia="Times New Roman" w:hAnsi="Times New Roman" w:cs="Times New Roman"/>
          <w:b/>
          <w:sz w:val="24"/>
          <w:szCs w:val="24"/>
        </w:rPr>
      </w:pPr>
    </w:p>
    <w:p w:rsidR="00B346EB" w:rsidRDefault="00B346EB" w:rsidP="007B4669">
      <w:pPr>
        <w:pStyle w:val="Bezmezer"/>
        <w:jc w:val="both"/>
        <w:rPr>
          <w:rFonts w:ascii="Times New Roman" w:eastAsia="Times New Roman" w:hAnsi="Times New Roman" w:cs="Times New Roman"/>
          <w:b/>
          <w:sz w:val="24"/>
          <w:szCs w:val="24"/>
        </w:rPr>
      </w:pPr>
    </w:p>
    <w:p w:rsidR="00B346EB" w:rsidRDefault="00B346EB" w:rsidP="007B4669">
      <w:pPr>
        <w:pStyle w:val="Bezmezer"/>
        <w:jc w:val="both"/>
        <w:rPr>
          <w:rFonts w:ascii="Times New Roman" w:eastAsia="Times New Roman" w:hAnsi="Times New Roman" w:cs="Times New Roman"/>
          <w:b/>
          <w:sz w:val="24"/>
          <w:szCs w:val="24"/>
        </w:rPr>
      </w:pPr>
    </w:p>
    <w:p w:rsidR="00F61349" w:rsidRDefault="00F61349" w:rsidP="009E432E">
      <w:pPr>
        <w:pStyle w:val="Bezmezer"/>
        <w:jc w:val="both"/>
        <w:rPr>
          <w:rFonts w:ascii="Times New Roman" w:eastAsia="Times New Roman" w:hAnsi="Times New Roman" w:cs="Times New Roman"/>
          <w:b/>
          <w:sz w:val="24"/>
          <w:szCs w:val="24"/>
        </w:rPr>
      </w:pPr>
    </w:p>
    <w:p w:rsidR="007B4669" w:rsidRPr="007B4669" w:rsidRDefault="007B4669" w:rsidP="007B4669">
      <w:pPr>
        <w:pStyle w:val="Bezmezer"/>
        <w:jc w:val="both"/>
        <w:rPr>
          <w:rFonts w:ascii="Times New Roman" w:eastAsia="Times New Roman" w:hAnsi="Times New Roman" w:cs="Times New Roman"/>
          <w:b/>
          <w:i/>
          <w:sz w:val="24"/>
          <w:szCs w:val="24"/>
          <w:u w:val="single"/>
        </w:rPr>
      </w:pPr>
      <w:r w:rsidRPr="007B4669">
        <w:rPr>
          <w:rFonts w:ascii="Times New Roman" w:eastAsia="Times New Roman" w:hAnsi="Times New Roman" w:cs="Times New Roman"/>
          <w:b/>
          <w:i/>
          <w:sz w:val="24"/>
          <w:szCs w:val="24"/>
          <w:u w:val="single"/>
        </w:rPr>
        <w:lastRenderedPageBreak/>
        <w:t xml:space="preserve">Rada města udělila souhlas: </w:t>
      </w:r>
    </w:p>
    <w:p w:rsidR="007B4669" w:rsidRDefault="007B4669" w:rsidP="009E432E">
      <w:pPr>
        <w:pStyle w:val="Bezmezer"/>
        <w:jc w:val="both"/>
        <w:rPr>
          <w:rFonts w:ascii="Times New Roman" w:eastAsia="Times New Roman" w:hAnsi="Times New Roman" w:cs="Times New Roman"/>
          <w:b/>
          <w:sz w:val="24"/>
          <w:szCs w:val="24"/>
        </w:rPr>
      </w:pPr>
    </w:p>
    <w:p w:rsidR="00C402F6" w:rsidRPr="007B4669" w:rsidRDefault="00C402F6" w:rsidP="009E432E">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C402F6" w:rsidRPr="00C402F6" w:rsidRDefault="007B4669" w:rsidP="00C402F6">
      <w:pPr>
        <w:pStyle w:val="Bezmezer"/>
        <w:jc w:val="both"/>
        <w:rPr>
          <w:rFonts w:ascii="Times New Roman" w:hAnsi="Times New Roman" w:cs="Times New Roman"/>
          <w:sz w:val="24"/>
          <w:szCs w:val="24"/>
        </w:rPr>
      </w:pPr>
      <w:r w:rsidRPr="00C402F6">
        <w:rPr>
          <w:rFonts w:ascii="Times New Roman" w:eastAsia="Times New Roman" w:hAnsi="Times New Roman" w:cs="Times New Roman"/>
          <w:b/>
          <w:sz w:val="24"/>
          <w:szCs w:val="24"/>
        </w:rPr>
        <w:t>R/90/18/</w:t>
      </w:r>
      <w:r w:rsidR="009F03BD" w:rsidRPr="00C402F6">
        <w:rPr>
          <w:rFonts w:ascii="Times New Roman" w:eastAsia="Times New Roman" w:hAnsi="Times New Roman" w:cs="Times New Roman"/>
          <w:b/>
          <w:sz w:val="24"/>
          <w:szCs w:val="24"/>
        </w:rPr>
        <w:t>16</w:t>
      </w:r>
      <w:r w:rsidR="00C402F6" w:rsidRPr="00C402F6">
        <w:rPr>
          <w:rFonts w:ascii="Times New Roman" w:eastAsia="Times New Roman" w:hAnsi="Times New Roman" w:cs="Times New Roman"/>
          <w:b/>
          <w:sz w:val="24"/>
          <w:szCs w:val="24"/>
        </w:rPr>
        <w:t xml:space="preserve"> </w:t>
      </w:r>
      <w:r w:rsidR="00C402F6" w:rsidRPr="00C402F6">
        <w:rPr>
          <w:rFonts w:ascii="Times New Roman" w:hAnsi="Times New Roman" w:cs="Times New Roman"/>
          <w:sz w:val="24"/>
          <w:szCs w:val="24"/>
        </w:rPr>
        <w:t>v souladu s ustanovením § 102 odst. 2 písm. b) zákona č. 128/2000 Sb., o obcích (obecní zřízení), ve znění pozdějších předpisů, př. org. Domov seniorů Břeclav, příspěvková organizace, se sídlem Břeclav 3, Na Pěšině 2842/13 k přijetí finančního daru od Perfect Distribution a.s., U Spalovny 4582/17, Prostějov, ve výši 5 446,84 Kč.</w:t>
      </w:r>
    </w:p>
    <w:p w:rsidR="007B4669" w:rsidRPr="00C402F6" w:rsidRDefault="007B4669" w:rsidP="007B4669">
      <w:pPr>
        <w:pStyle w:val="Bezmezer"/>
        <w:jc w:val="both"/>
        <w:rPr>
          <w:rFonts w:ascii="Times New Roman" w:eastAsia="Times New Roman" w:hAnsi="Times New Roman" w:cs="Times New Roman"/>
          <w:b/>
          <w:sz w:val="24"/>
          <w:szCs w:val="24"/>
        </w:rPr>
      </w:pPr>
    </w:p>
    <w:p w:rsidR="007B4669" w:rsidRDefault="007B4669" w:rsidP="009E432E">
      <w:pPr>
        <w:pStyle w:val="Bezmezer"/>
        <w:jc w:val="both"/>
        <w:rPr>
          <w:rFonts w:ascii="Times New Roman" w:eastAsia="Times New Roman" w:hAnsi="Times New Roman" w:cs="Times New Roman"/>
          <w:b/>
          <w:sz w:val="24"/>
          <w:szCs w:val="24"/>
        </w:rPr>
      </w:pPr>
    </w:p>
    <w:p w:rsidR="00C402F6" w:rsidRDefault="00C402F6" w:rsidP="009E432E">
      <w:pPr>
        <w:pStyle w:val="Bezmezer"/>
        <w:jc w:val="both"/>
        <w:rPr>
          <w:rFonts w:ascii="Times New Roman" w:eastAsia="Times New Roman" w:hAnsi="Times New Roman" w:cs="Times New Roman"/>
          <w:b/>
          <w:sz w:val="24"/>
          <w:szCs w:val="24"/>
        </w:rPr>
      </w:pPr>
    </w:p>
    <w:p w:rsidR="007B4669" w:rsidRPr="007B4669" w:rsidRDefault="007B4669" w:rsidP="007B4669">
      <w:pPr>
        <w:pStyle w:val="Bezmezer"/>
        <w:jc w:val="both"/>
        <w:rPr>
          <w:rFonts w:ascii="Times New Roman" w:eastAsia="Times New Roman" w:hAnsi="Times New Roman" w:cs="Times New Roman"/>
          <w:b/>
          <w:i/>
          <w:sz w:val="24"/>
          <w:szCs w:val="24"/>
          <w:u w:val="single"/>
        </w:rPr>
      </w:pPr>
      <w:r w:rsidRPr="007B4669">
        <w:rPr>
          <w:rFonts w:ascii="Times New Roman" w:eastAsia="Times New Roman" w:hAnsi="Times New Roman" w:cs="Times New Roman"/>
          <w:b/>
          <w:i/>
          <w:sz w:val="24"/>
          <w:szCs w:val="24"/>
          <w:u w:val="single"/>
        </w:rPr>
        <w:t xml:space="preserve">Rada města určila: </w:t>
      </w:r>
    </w:p>
    <w:p w:rsidR="007B4669" w:rsidRDefault="007B4669" w:rsidP="009E432E">
      <w:pPr>
        <w:pStyle w:val="Bezmezer"/>
        <w:jc w:val="both"/>
        <w:rPr>
          <w:rFonts w:ascii="Times New Roman" w:eastAsia="Times New Roman" w:hAnsi="Times New Roman" w:cs="Times New Roman"/>
          <w:b/>
          <w:sz w:val="24"/>
          <w:szCs w:val="24"/>
        </w:rPr>
      </w:pPr>
    </w:p>
    <w:p w:rsidR="007B4669" w:rsidRDefault="007B4669" w:rsidP="009E432E">
      <w:pPr>
        <w:pStyle w:val="Bezmezer"/>
        <w:jc w:val="both"/>
        <w:rPr>
          <w:rFonts w:ascii="Times New Roman" w:eastAsia="Times New Roman" w:hAnsi="Times New Roman" w:cs="Times New Roman"/>
          <w:b/>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C402F6" w:rsidRPr="00C402F6" w:rsidRDefault="007B4669" w:rsidP="00C402F6">
      <w:pPr>
        <w:pStyle w:val="Bezmezer"/>
        <w:jc w:val="both"/>
        <w:rPr>
          <w:rFonts w:ascii="Times New Roman" w:hAnsi="Times New Roman" w:cs="Times New Roman"/>
          <w:sz w:val="24"/>
          <w:szCs w:val="24"/>
        </w:rPr>
      </w:pPr>
      <w:r w:rsidRPr="00C402F6">
        <w:rPr>
          <w:rFonts w:ascii="Times New Roman" w:eastAsia="Times New Roman" w:hAnsi="Times New Roman" w:cs="Times New Roman"/>
          <w:b/>
          <w:sz w:val="24"/>
          <w:szCs w:val="24"/>
        </w:rPr>
        <w:t>R/90/18/</w:t>
      </w:r>
      <w:r w:rsidR="009F03BD" w:rsidRPr="00C402F6">
        <w:rPr>
          <w:rFonts w:ascii="Times New Roman" w:eastAsia="Times New Roman" w:hAnsi="Times New Roman" w:cs="Times New Roman"/>
          <w:b/>
          <w:sz w:val="24"/>
          <w:szCs w:val="24"/>
        </w:rPr>
        <w:t>18a</w:t>
      </w:r>
      <w:r w:rsidR="00C402F6" w:rsidRPr="00C402F6">
        <w:rPr>
          <w:rFonts w:ascii="Times New Roman" w:eastAsia="Times New Roman" w:hAnsi="Times New Roman" w:cs="Times New Roman"/>
          <w:b/>
          <w:sz w:val="24"/>
          <w:szCs w:val="24"/>
        </w:rPr>
        <w:t xml:space="preserve"> </w:t>
      </w:r>
      <w:r w:rsidR="00C402F6" w:rsidRPr="00C402F6">
        <w:rPr>
          <w:rFonts w:ascii="Times New Roman" w:hAnsi="Times New Roman" w:cs="Times New Roman"/>
          <w:sz w:val="24"/>
          <w:szCs w:val="24"/>
        </w:rPr>
        <w:t>v souladu s ustanovením § 102 odst. 2 písm</w:t>
      </w:r>
      <w:r w:rsidR="00C402F6" w:rsidRPr="00C402F6">
        <w:rPr>
          <w:rFonts w:ascii="Times New Roman" w:hAnsi="Times New Roman" w:cs="Times New Roman"/>
          <w:color w:val="0000FF"/>
          <w:sz w:val="24"/>
          <w:szCs w:val="24"/>
        </w:rPr>
        <w:t xml:space="preserve">. </w:t>
      </w:r>
      <w:r w:rsidR="00C402F6" w:rsidRPr="00C402F6">
        <w:rPr>
          <w:rFonts w:ascii="Times New Roman" w:hAnsi="Times New Roman" w:cs="Times New Roman"/>
          <w:sz w:val="24"/>
          <w:szCs w:val="24"/>
        </w:rPr>
        <w:t>b) zákona č. 128/2000 Sb., o obcích (obecní zřízení), ve znění pozdějších předpisů, s účinností od 01.08.2018 ředitelce př. org. Základní škola Břeclav, Komenského 2, příspěvková organizace, se sídlem Komenského 2, 691 41 Břeclav Mgr. Yvetě Polanské zvýšení tarifního platu dle ustanovení § 4 odst. 10 nařízení vlády č. 341/2017 Sb., o platových poměrech zaměstnanců ve veřejných službách a správě, ve znění pozdějších předpisů, jak je uvedeno v příloze č. 12</w:t>
      </w:r>
      <w:r w:rsidR="00C402F6" w:rsidRPr="00C402F6">
        <w:rPr>
          <w:rFonts w:ascii="Times New Roman" w:hAnsi="Times New Roman" w:cs="Times New Roman"/>
          <w:color w:val="0000FF"/>
          <w:sz w:val="24"/>
          <w:szCs w:val="24"/>
        </w:rPr>
        <w:t xml:space="preserve"> </w:t>
      </w:r>
      <w:r w:rsidR="00C402F6">
        <w:rPr>
          <w:rFonts w:ascii="Times New Roman" w:hAnsi="Times New Roman" w:cs="Times New Roman"/>
          <w:sz w:val="24"/>
          <w:szCs w:val="24"/>
        </w:rPr>
        <w:t>zápisu.</w:t>
      </w:r>
    </w:p>
    <w:p w:rsidR="00C402F6" w:rsidRPr="00C402F6" w:rsidRDefault="00C402F6" w:rsidP="00C402F6">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12</w:t>
      </w:r>
    </w:p>
    <w:p w:rsidR="007B4669" w:rsidRPr="00C402F6" w:rsidRDefault="007B4669" w:rsidP="007B4669">
      <w:pPr>
        <w:pStyle w:val="Bezmezer"/>
        <w:jc w:val="both"/>
        <w:rPr>
          <w:rFonts w:ascii="Times New Roman" w:eastAsia="Times New Roman" w:hAnsi="Times New Roman" w:cs="Times New Roman"/>
          <w:b/>
          <w:sz w:val="24"/>
          <w:szCs w:val="24"/>
        </w:rPr>
      </w:pPr>
    </w:p>
    <w:p w:rsidR="007B4669" w:rsidRDefault="007B4669" w:rsidP="007B4669">
      <w:pPr>
        <w:pStyle w:val="Bezmezer"/>
        <w:jc w:val="both"/>
        <w:rPr>
          <w:rFonts w:ascii="Times New Roman" w:eastAsia="Times New Roman" w:hAnsi="Times New Roman" w:cs="Times New Roman"/>
          <w:b/>
          <w:sz w:val="24"/>
          <w:szCs w:val="24"/>
        </w:rPr>
      </w:pPr>
    </w:p>
    <w:p w:rsidR="00C402F6" w:rsidRPr="00C402F6" w:rsidRDefault="009F03BD" w:rsidP="00C402F6">
      <w:pPr>
        <w:pStyle w:val="Bezmezer"/>
        <w:jc w:val="both"/>
        <w:rPr>
          <w:rFonts w:ascii="Times New Roman" w:hAnsi="Times New Roman" w:cs="Times New Roman"/>
          <w:sz w:val="24"/>
          <w:szCs w:val="24"/>
        </w:rPr>
      </w:pPr>
      <w:r w:rsidRPr="00C402F6">
        <w:rPr>
          <w:rFonts w:ascii="Times New Roman" w:eastAsia="Times New Roman" w:hAnsi="Times New Roman" w:cs="Times New Roman"/>
          <w:b/>
          <w:sz w:val="24"/>
          <w:szCs w:val="24"/>
        </w:rPr>
        <w:t>R/90/18/18b</w:t>
      </w:r>
      <w:r w:rsidR="00C402F6" w:rsidRPr="00C402F6">
        <w:rPr>
          <w:rFonts w:ascii="Times New Roman" w:eastAsia="Times New Roman" w:hAnsi="Times New Roman" w:cs="Times New Roman"/>
          <w:b/>
          <w:sz w:val="24"/>
          <w:szCs w:val="24"/>
        </w:rPr>
        <w:t xml:space="preserve"> </w:t>
      </w:r>
      <w:r w:rsidR="00C402F6" w:rsidRPr="00C402F6">
        <w:rPr>
          <w:rFonts w:ascii="Times New Roman" w:hAnsi="Times New Roman" w:cs="Times New Roman"/>
          <w:sz w:val="24"/>
          <w:szCs w:val="24"/>
        </w:rPr>
        <w:t>v souladu s ustanovením § 102 odst. 2 písm</w:t>
      </w:r>
      <w:r w:rsidR="00C402F6" w:rsidRPr="00C402F6">
        <w:rPr>
          <w:rFonts w:ascii="Times New Roman" w:hAnsi="Times New Roman" w:cs="Times New Roman"/>
          <w:color w:val="0000FF"/>
          <w:sz w:val="24"/>
          <w:szCs w:val="24"/>
        </w:rPr>
        <w:t xml:space="preserve">. </w:t>
      </w:r>
      <w:r w:rsidR="00C402F6" w:rsidRPr="00C402F6">
        <w:rPr>
          <w:rFonts w:ascii="Times New Roman" w:hAnsi="Times New Roman" w:cs="Times New Roman"/>
          <w:sz w:val="24"/>
          <w:szCs w:val="24"/>
        </w:rPr>
        <w:t>b) zákona č. 128/2000 Sb., o obcích (obecní zřízení), ve znění pozdějších předpisů, s účinností od 01.08.2018 ředitelce  př. org. Základní škola Břeclav, Na Valtické 31A, příspěvková organizace, se sídlem Na Valtické 31A, 691 41 Břeclav Mgr. Ivaně Hemalové výši osobního příplatku jak je uvedeno v příloze č. 13</w:t>
      </w:r>
      <w:r w:rsidR="00C402F6" w:rsidRPr="00C402F6">
        <w:rPr>
          <w:rFonts w:ascii="Times New Roman" w:hAnsi="Times New Roman" w:cs="Times New Roman"/>
          <w:color w:val="0000FF"/>
          <w:sz w:val="24"/>
          <w:szCs w:val="24"/>
        </w:rPr>
        <w:t xml:space="preserve"> </w:t>
      </w:r>
      <w:r w:rsidR="00C402F6" w:rsidRPr="00C402F6">
        <w:rPr>
          <w:rFonts w:ascii="Times New Roman" w:hAnsi="Times New Roman" w:cs="Times New Roman"/>
          <w:sz w:val="24"/>
          <w:szCs w:val="24"/>
        </w:rPr>
        <w:t>zápisu.</w:t>
      </w:r>
    </w:p>
    <w:p w:rsidR="00C402F6" w:rsidRPr="00C402F6" w:rsidRDefault="00C402F6" w:rsidP="00C402F6">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C402F6">
        <w:rPr>
          <w:rFonts w:ascii="Times New Roman" w:hAnsi="Times New Roman" w:cs="Times New Roman"/>
          <w:b/>
          <w:sz w:val="24"/>
          <w:szCs w:val="24"/>
        </w:rPr>
        <w:t>13</w:t>
      </w:r>
    </w:p>
    <w:p w:rsidR="009F03BD" w:rsidRPr="00C402F6" w:rsidRDefault="009F03BD" w:rsidP="009F03BD">
      <w:pPr>
        <w:pStyle w:val="Bezmezer"/>
        <w:jc w:val="both"/>
        <w:rPr>
          <w:rFonts w:ascii="Times New Roman" w:eastAsia="Times New Roman" w:hAnsi="Times New Roman" w:cs="Times New Roman"/>
          <w:b/>
          <w:sz w:val="24"/>
          <w:szCs w:val="24"/>
        </w:rPr>
      </w:pPr>
    </w:p>
    <w:p w:rsidR="007B4669" w:rsidRDefault="007B4669" w:rsidP="007B4669">
      <w:pPr>
        <w:pStyle w:val="Bezmezer"/>
        <w:jc w:val="both"/>
        <w:rPr>
          <w:rFonts w:ascii="Times New Roman" w:eastAsia="Times New Roman" w:hAnsi="Times New Roman" w:cs="Times New Roman"/>
          <w:b/>
          <w:sz w:val="24"/>
          <w:szCs w:val="24"/>
        </w:rPr>
      </w:pPr>
    </w:p>
    <w:p w:rsidR="00C402F6" w:rsidRDefault="00C402F6" w:rsidP="007B4669">
      <w:pPr>
        <w:pStyle w:val="Bezmezer"/>
        <w:jc w:val="both"/>
        <w:rPr>
          <w:rFonts w:ascii="Times New Roman" w:eastAsia="Times New Roman" w:hAnsi="Times New Roman" w:cs="Times New Roman"/>
          <w:b/>
          <w:sz w:val="24"/>
          <w:szCs w:val="24"/>
        </w:rPr>
      </w:pPr>
    </w:p>
    <w:p w:rsidR="00C402F6" w:rsidRDefault="00C402F6" w:rsidP="007B4669">
      <w:pPr>
        <w:pStyle w:val="Bezmezer"/>
        <w:jc w:val="both"/>
        <w:rPr>
          <w:rFonts w:ascii="Times New Roman" w:eastAsia="Times New Roman" w:hAnsi="Times New Roman" w:cs="Times New Roman"/>
          <w:b/>
          <w:sz w:val="24"/>
          <w:szCs w:val="24"/>
        </w:rPr>
      </w:pPr>
    </w:p>
    <w:p w:rsidR="001718FF" w:rsidRPr="007B4669" w:rsidRDefault="001718FF" w:rsidP="009E432E">
      <w:pPr>
        <w:pStyle w:val="Bezmezer"/>
        <w:jc w:val="both"/>
        <w:rPr>
          <w:rFonts w:ascii="Times New Roman" w:eastAsia="Times New Roman" w:hAnsi="Times New Roman" w:cs="Times New Roman"/>
          <w:b/>
          <w:color w:val="FF0000"/>
          <w:sz w:val="24"/>
          <w:szCs w:val="24"/>
        </w:rPr>
      </w:pPr>
    </w:p>
    <w:p w:rsidR="001718FF" w:rsidRPr="007B4669" w:rsidRDefault="001718FF" w:rsidP="001718FF">
      <w:pPr>
        <w:pStyle w:val="Bezmezer"/>
        <w:jc w:val="both"/>
        <w:rPr>
          <w:rFonts w:ascii="Times New Roman" w:eastAsia="Times New Roman" w:hAnsi="Times New Roman" w:cs="Times New Roman"/>
          <w:b/>
          <w:i/>
          <w:sz w:val="24"/>
          <w:szCs w:val="24"/>
          <w:u w:val="single"/>
        </w:rPr>
      </w:pPr>
      <w:r w:rsidRPr="007B4669">
        <w:rPr>
          <w:rFonts w:ascii="Times New Roman" w:eastAsia="Times New Roman" w:hAnsi="Times New Roman" w:cs="Times New Roman"/>
          <w:b/>
          <w:i/>
          <w:sz w:val="24"/>
          <w:szCs w:val="24"/>
          <w:u w:val="single"/>
        </w:rPr>
        <w:t xml:space="preserve">Rada města </w:t>
      </w:r>
      <w:r w:rsidR="007B4669" w:rsidRPr="007B4669">
        <w:rPr>
          <w:rFonts w:ascii="Times New Roman" w:eastAsia="Times New Roman" w:hAnsi="Times New Roman" w:cs="Times New Roman"/>
          <w:b/>
          <w:i/>
          <w:sz w:val="24"/>
          <w:szCs w:val="24"/>
          <w:u w:val="single"/>
        </w:rPr>
        <w:t>revokovala</w:t>
      </w:r>
      <w:r w:rsidRPr="007B4669">
        <w:rPr>
          <w:rFonts w:ascii="Times New Roman" w:eastAsia="Times New Roman" w:hAnsi="Times New Roman" w:cs="Times New Roman"/>
          <w:b/>
          <w:i/>
          <w:sz w:val="24"/>
          <w:szCs w:val="24"/>
          <w:u w:val="single"/>
        </w:rPr>
        <w:t xml:space="preserve">: </w:t>
      </w:r>
    </w:p>
    <w:p w:rsidR="001718FF" w:rsidRPr="007B4669" w:rsidRDefault="001718FF" w:rsidP="009E432E">
      <w:pPr>
        <w:pStyle w:val="Bezmezer"/>
        <w:jc w:val="both"/>
        <w:rPr>
          <w:rFonts w:ascii="Times New Roman" w:eastAsia="Times New Roman" w:hAnsi="Times New Roman" w:cs="Times New Roman"/>
          <w:b/>
          <w:sz w:val="24"/>
          <w:szCs w:val="24"/>
        </w:rPr>
      </w:pPr>
    </w:p>
    <w:p w:rsidR="00373216" w:rsidRPr="007B4669" w:rsidRDefault="00373216" w:rsidP="009E432E">
      <w:pPr>
        <w:pStyle w:val="Bezmezer"/>
        <w:jc w:val="both"/>
        <w:rPr>
          <w:rFonts w:ascii="Times New Roman" w:eastAsia="Times New Roman" w:hAnsi="Times New Roman" w:cs="Times New Roman"/>
          <w:b/>
          <w:color w:val="FF0000"/>
          <w:sz w:val="24"/>
          <w:szCs w:val="24"/>
        </w:rPr>
      </w:pPr>
    </w:p>
    <w:p w:rsidR="007B4669" w:rsidRPr="009E432E" w:rsidRDefault="007B4669" w:rsidP="007B4669">
      <w:pPr>
        <w:pStyle w:val="Bezmezer"/>
        <w:jc w:val="both"/>
        <w:rPr>
          <w:rFonts w:ascii="Times New Roman" w:eastAsia="Times New Roman" w:hAnsi="Times New Roman" w:cs="Times New Roman"/>
          <w:i/>
          <w:sz w:val="24"/>
          <w:szCs w:val="24"/>
        </w:rPr>
      </w:pPr>
    </w:p>
    <w:p w:rsidR="001718FF" w:rsidRPr="00C402F6" w:rsidRDefault="007B4669" w:rsidP="007B4669">
      <w:pPr>
        <w:pStyle w:val="Bezmezer"/>
        <w:jc w:val="both"/>
        <w:rPr>
          <w:rFonts w:ascii="Times New Roman" w:eastAsia="Times New Roman" w:hAnsi="Times New Roman" w:cs="Times New Roman"/>
          <w:b/>
          <w:color w:val="FF0000"/>
          <w:sz w:val="24"/>
          <w:szCs w:val="24"/>
        </w:rPr>
      </w:pPr>
      <w:r w:rsidRPr="00C402F6">
        <w:rPr>
          <w:rFonts w:ascii="Times New Roman" w:eastAsia="Times New Roman" w:hAnsi="Times New Roman" w:cs="Times New Roman"/>
          <w:b/>
          <w:sz w:val="24"/>
          <w:szCs w:val="24"/>
        </w:rPr>
        <w:t>R/90/18/</w:t>
      </w:r>
      <w:r w:rsidR="009F03BD" w:rsidRPr="00C402F6">
        <w:rPr>
          <w:rFonts w:ascii="Times New Roman" w:eastAsia="Times New Roman" w:hAnsi="Times New Roman" w:cs="Times New Roman"/>
          <w:b/>
          <w:sz w:val="24"/>
          <w:szCs w:val="24"/>
        </w:rPr>
        <w:t>26a</w:t>
      </w:r>
      <w:r w:rsidR="00C402F6" w:rsidRPr="00C402F6">
        <w:rPr>
          <w:rFonts w:ascii="Times New Roman" w:eastAsia="Times New Roman" w:hAnsi="Times New Roman" w:cs="Times New Roman"/>
          <w:b/>
          <w:sz w:val="24"/>
          <w:szCs w:val="24"/>
        </w:rPr>
        <w:t xml:space="preserve"> </w:t>
      </w:r>
      <w:r w:rsidR="00C402F6" w:rsidRPr="00C402F6">
        <w:rPr>
          <w:rFonts w:ascii="Times New Roman" w:hAnsi="Times New Roman" w:cs="Times New Roman"/>
          <w:sz w:val="24"/>
          <w:szCs w:val="24"/>
        </w:rPr>
        <w:t>v souladu s ustanovením § 102 odst. 3 zákona č. 128/2000 Sb., o obcích (obecní zřízení), ve znění pozdějších předpisů,</w:t>
      </w:r>
      <w:r w:rsidR="00C402F6">
        <w:rPr>
          <w:rFonts w:ascii="Times New Roman" w:hAnsi="Times New Roman" w:cs="Times New Roman"/>
          <w:sz w:val="24"/>
          <w:szCs w:val="24"/>
        </w:rPr>
        <w:t xml:space="preserve"> </w:t>
      </w:r>
      <w:r w:rsidR="00C402F6" w:rsidRPr="00C402F6">
        <w:rPr>
          <w:rFonts w:ascii="Times New Roman" w:hAnsi="Times New Roman" w:cs="Times New Roman"/>
          <w:sz w:val="24"/>
          <w:szCs w:val="24"/>
        </w:rPr>
        <w:t>usnesení ze dne 13.06.2018, kterým schválila uzavření nájemní smlouvy na pronájem bytu č. 4 o velikosti 1 + 1 a o celkové výměře 61 m</w:t>
      </w:r>
      <w:r w:rsidR="00C402F6" w:rsidRPr="00C402F6">
        <w:rPr>
          <w:rFonts w:ascii="Times New Roman" w:hAnsi="Times New Roman" w:cs="Times New Roman"/>
          <w:sz w:val="24"/>
          <w:szCs w:val="24"/>
          <w:vertAlign w:val="superscript"/>
        </w:rPr>
        <w:t>2</w:t>
      </w:r>
      <w:r w:rsidR="00C402F6" w:rsidRPr="00C402F6">
        <w:rPr>
          <w:rFonts w:ascii="Times New Roman" w:hAnsi="Times New Roman" w:cs="Times New Roman"/>
          <w:sz w:val="24"/>
          <w:szCs w:val="24"/>
        </w:rPr>
        <w:t xml:space="preserve"> s příslušenstvím, který se nachází v 1. nadzemním podlaží v bytovém domě s č. p. 1133, který je součástí pozemku p. č. st. 1060/7, vše v k. ú. Břeclav, na ul. Na Zahradách 19 v Břeclavi, za nájemné ve výši 56 Kč/m</w:t>
      </w:r>
      <w:r w:rsidR="00C402F6" w:rsidRPr="00C402F6">
        <w:rPr>
          <w:rFonts w:ascii="Times New Roman" w:hAnsi="Times New Roman" w:cs="Times New Roman"/>
          <w:sz w:val="24"/>
          <w:szCs w:val="24"/>
          <w:vertAlign w:val="superscript"/>
        </w:rPr>
        <w:t>2</w:t>
      </w:r>
      <w:r w:rsidR="00C402F6" w:rsidRPr="00C402F6">
        <w:rPr>
          <w:rFonts w:ascii="Times New Roman" w:hAnsi="Times New Roman" w:cs="Times New Roman"/>
          <w:sz w:val="24"/>
          <w:szCs w:val="24"/>
        </w:rPr>
        <w:t xml:space="preserve"> měsíčně a úhradu služeb, a to na dobu neurčitou od 01.07.2018, s </w:t>
      </w:r>
      <w:r w:rsidR="00AA3DBB">
        <w:rPr>
          <w:rFonts w:ascii="Times New Roman" w:hAnsi="Times New Roman" w:cs="Times New Roman"/>
          <w:sz w:val="24"/>
          <w:szCs w:val="24"/>
        </w:rPr>
        <w:t>XXXXXXXXX</w:t>
      </w:r>
      <w:r w:rsidR="00C402F6">
        <w:rPr>
          <w:rFonts w:ascii="Times New Roman" w:hAnsi="Times New Roman" w:cs="Times New Roman"/>
          <w:sz w:val="24"/>
          <w:szCs w:val="24"/>
        </w:rPr>
        <w:t>.</w:t>
      </w:r>
    </w:p>
    <w:p w:rsidR="00C16E31" w:rsidRPr="007B4669" w:rsidRDefault="00C16E31" w:rsidP="009E432E">
      <w:pPr>
        <w:pStyle w:val="Bezmezer"/>
        <w:jc w:val="both"/>
        <w:rPr>
          <w:rFonts w:ascii="Times New Roman" w:eastAsia="Times New Roman" w:hAnsi="Times New Roman" w:cs="Times New Roman"/>
          <w:color w:val="FF0000"/>
          <w:sz w:val="24"/>
          <w:szCs w:val="24"/>
        </w:rPr>
      </w:pPr>
    </w:p>
    <w:p w:rsidR="008C4A37" w:rsidRPr="001718FF" w:rsidRDefault="008C4A37" w:rsidP="005817F4">
      <w:pPr>
        <w:pStyle w:val="Bezmezer"/>
        <w:jc w:val="both"/>
        <w:rPr>
          <w:rFonts w:ascii="Times New Roman" w:eastAsia="Times New Roman" w:hAnsi="Times New Roman" w:cs="Times New Roman"/>
          <w:color w:val="FF0000"/>
          <w:sz w:val="24"/>
          <w:szCs w:val="24"/>
        </w:rPr>
      </w:pPr>
    </w:p>
    <w:p w:rsidR="00393A56" w:rsidRDefault="00393A56" w:rsidP="009E432E">
      <w:pPr>
        <w:pStyle w:val="Bezmezer"/>
        <w:jc w:val="both"/>
        <w:rPr>
          <w:rFonts w:ascii="Times New Roman" w:eastAsia="Times New Roman" w:hAnsi="Times New Roman" w:cs="Times New Roman"/>
          <w:sz w:val="24"/>
          <w:szCs w:val="24"/>
        </w:rPr>
      </w:pPr>
    </w:p>
    <w:p w:rsidR="00393A56" w:rsidRDefault="00393A56" w:rsidP="009E432E">
      <w:pPr>
        <w:pStyle w:val="Bezmezer"/>
        <w:jc w:val="both"/>
        <w:rPr>
          <w:rFonts w:ascii="Times New Roman" w:eastAsia="Times New Roman" w:hAnsi="Times New Roman" w:cs="Times New Roman"/>
          <w:sz w:val="24"/>
          <w:szCs w:val="24"/>
        </w:rPr>
      </w:pPr>
    </w:p>
    <w:p w:rsidR="00B346EB" w:rsidRPr="007B4669" w:rsidRDefault="00B346EB" w:rsidP="00B346EB">
      <w:pPr>
        <w:pStyle w:val="Bezmezer"/>
        <w:jc w:val="both"/>
        <w:rPr>
          <w:rFonts w:ascii="Times New Roman" w:eastAsia="Times New Roman" w:hAnsi="Times New Roman" w:cs="Times New Roman"/>
          <w:b/>
          <w:i/>
          <w:sz w:val="24"/>
          <w:szCs w:val="24"/>
          <w:u w:val="single"/>
        </w:rPr>
      </w:pPr>
      <w:r w:rsidRPr="007B4669">
        <w:rPr>
          <w:rFonts w:ascii="Times New Roman" w:eastAsia="Times New Roman" w:hAnsi="Times New Roman" w:cs="Times New Roman"/>
          <w:b/>
          <w:i/>
          <w:sz w:val="24"/>
          <w:szCs w:val="24"/>
          <w:u w:val="single"/>
        </w:rPr>
        <w:lastRenderedPageBreak/>
        <w:t xml:space="preserve">Rada města </w:t>
      </w:r>
      <w:r>
        <w:rPr>
          <w:rFonts w:ascii="Times New Roman" w:eastAsia="Times New Roman" w:hAnsi="Times New Roman" w:cs="Times New Roman"/>
          <w:b/>
          <w:i/>
          <w:sz w:val="24"/>
          <w:szCs w:val="24"/>
          <w:u w:val="single"/>
        </w:rPr>
        <w:t>vzala na vědomí</w:t>
      </w:r>
      <w:r w:rsidRPr="007B4669">
        <w:rPr>
          <w:rFonts w:ascii="Times New Roman" w:eastAsia="Times New Roman" w:hAnsi="Times New Roman" w:cs="Times New Roman"/>
          <w:b/>
          <w:i/>
          <w:sz w:val="24"/>
          <w:szCs w:val="24"/>
          <w:u w:val="single"/>
        </w:rPr>
        <w:t xml:space="preserve">: </w:t>
      </w:r>
    </w:p>
    <w:p w:rsidR="00B346EB" w:rsidRDefault="00B346EB" w:rsidP="00B346EB">
      <w:pPr>
        <w:pStyle w:val="Bezmezer"/>
        <w:jc w:val="both"/>
        <w:rPr>
          <w:rFonts w:ascii="Times New Roman" w:eastAsia="Times New Roman" w:hAnsi="Times New Roman" w:cs="Times New Roman"/>
          <w:sz w:val="24"/>
          <w:szCs w:val="24"/>
        </w:rPr>
      </w:pPr>
    </w:p>
    <w:p w:rsidR="00B346EB" w:rsidRDefault="00B346EB" w:rsidP="00B346EB">
      <w:pPr>
        <w:pStyle w:val="Bezmezer"/>
        <w:jc w:val="both"/>
        <w:rPr>
          <w:rFonts w:ascii="Times New Roman" w:eastAsia="Times New Roman" w:hAnsi="Times New Roman" w:cs="Times New Roman"/>
          <w:sz w:val="24"/>
          <w:szCs w:val="24"/>
        </w:rPr>
      </w:pPr>
    </w:p>
    <w:p w:rsidR="00B346EB" w:rsidRDefault="00B346EB" w:rsidP="00B346EB">
      <w:pPr>
        <w:pStyle w:val="Bezmezer"/>
        <w:jc w:val="both"/>
        <w:rPr>
          <w:rFonts w:ascii="Times New Roman" w:eastAsia="Times New Roman" w:hAnsi="Times New Roman" w:cs="Times New Roman"/>
          <w:sz w:val="24"/>
          <w:szCs w:val="24"/>
        </w:rPr>
      </w:pPr>
    </w:p>
    <w:p w:rsidR="00B346EB" w:rsidRPr="00031F94" w:rsidRDefault="00B346EB" w:rsidP="00B346EB">
      <w:pPr>
        <w:pStyle w:val="Bezmezer"/>
        <w:jc w:val="both"/>
        <w:rPr>
          <w:rFonts w:ascii="Times New Roman" w:hAnsi="Times New Roman" w:cs="Times New Roman"/>
          <w:sz w:val="24"/>
          <w:szCs w:val="24"/>
        </w:rPr>
      </w:pPr>
      <w:r w:rsidRPr="00C402F6">
        <w:rPr>
          <w:rFonts w:ascii="Times New Roman" w:eastAsia="Times New Roman" w:hAnsi="Times New Roman" w:cs="Times New Roman"/>
          <w:b/>
          <w:sz w:val="24"/>
          <w:szCs w:val="24"/>
        </w:rPr>
        <w:t>R/90/18/</w:t>
      </w:r>
      <w:r>
        <w:rPr>
          <w:rFonts w:ascii="Times New Roman" w:eastAsia="Times New Roman" w:hAnsi="Times New Roman" w:cs="Times New Roman"/>
          <w:b/>
          <w:sz w:val="24"/>
          <w:szCs w:val="24"/>
        </w:rPr>
        <w:t>2</w:t>
      </w:r>
      <w:r w:rsidR="00F508FF">
        <w:rPr>
          <w:rFonts w:ascii="Times New Roman" w:eastAsia="Times New Roman" w:hAnsi="Times New Roman" w:cs="Times New Roman"/>
          <w:b/>
          <w:sz w:val="24"/>
          <w:szCs w:val="24"/>
        </w:rPr>
        <w:t>7</w:t>
      </w:r>
      <w:bookmarkStart w:id="0" w:name="_GoBack"/>
      <w:bookmarkEnd w:id="0"/>
      <w:r w:rsidRPr="00C402F6">
        <w:rPr>
          <w:rFonts w:ascii="Times New Roman" w:eastAsia="Times New Roman" w:hAnsi="Times New Roman" w:cs="Times New Roman"/>
          <w:b/>
          <w:sz w:val="24"/>
          <w:szCs w:val="24"/>
        </w:rPr>
        <w:t xml:space="preserve">a </w:t>
      </w:r>
      <w:r w:rsidRPr="00031F94">
        <w:rPr>
          <w:rFonts w:ascii="Times New Roman" w:hAnsi="Times New Roman" w:cs="Times New Roman"/>
          <w:sz w:val="24"/>
          <w:szCs w:val="24"/>
        </w:rPr>
        <w:t xml:space="preserve">v souladu s ustanovením § 102 odst. 3 zákona č. 128/2000 Sb., o obcích (obecní zřízení), ve znění pozdějších předpisů, zprávu o  hodnocení nabídek v rámci veřejné zakázky zadané ve zjednodušeném podlimitním řízení pod názvem „Břeclav - Charvátská Nová Ves, oprava chodníků ulice Lednická“. Zpráva o hodnocení nabídek je uvedena v příloze </w:t>
      </w:r>
      <w:r>
        <w:rPr>
          <w:rFonts w:ascii="Times New Roman" w:hAnsi="Times New Roman" w:cs="Times New Roman"/>
          <w:sz w:val="24"/>
          <w:szCs w:val="24"/>
        </w:rPr>
        <w:t>č. 18 zápisu.</w:t>
      </w:r>
    </w:p>
    <w:p w:rsidR="00B346EB" w:rsidRPr="00031F94" w:rsidRDefault="00B346EB" w:rsidP="00B346EB">
      <w:pPr>
        <w:pStyle w:val="Bezmezer"/>
        <w:jc w:val="both"/>
        <w:rPr>
          <w:rFonts w:ascii="Times New Roman" w:hAnsi="Times New Roman" w:cs="Times New Roman"/>
          <w:b/>
          <w:sz w:val="24"/>
          <w:szCs w:val="24"/>
        </w:rPr>
      </w:pPr>
      <w:r w:rsidRPr="00031F94">
        <w:rPr>
          <w:rFonts w:ascii="Times New Roman" w:hAnsi="Times New Roman" w:cs="Times New Roman"/>
          <w:b/>
          <w:sz w:val="24"/>
          <w:szCs w:val="24"/>
        </w:rPr>
        <w:t>Příloha č. 18</w:t>
      </w:r>
    </w:p>
    <w:p w:rsidR="001718FF" w:rsidRDefault="001718FF" w:rsidP="009E432E">
      <w:pPr>
        <w:pStyle w:val="Bezmezer"/>
        <w:jc w:val="both"/>
        <w:rPr>
          <w:rFonts w:ascii="Times New Roman" w:eastAsia="Times New Roman" w:hAnsi="Times New Roman" w:cs="Times New Roman"/>
          <w:sz w:val="24"/>
          <w:szCs w:val="24"/>
        </w:rPr>
      </w:pPr>
    </w:p>
    <w:p w:rsidR="00C402F6" w:rsidRDefault="00C402F6" w:rsidP="009E432E">
      <w:pPr>
        <w:pStyle w:val="Bezmezer"/>
        <w:jc w:val="both"/>
        <w:rPr>
          <w:rFonts w:ascii="Times New Roman" w:eastAsia="Times New Roman" w:hAnsi="Times New Roman" w:cs="Times New Roman"/>
          <w:sz w:val="24"/>
          <w:szCs w:val="24"/>
        </w:rPr>
      </w:pPr>
    </w:p>
    <w:p w:rsidR="00AA3DBB" w:rsidRDefault="00AA3DBB" w:rsidP="009E432E">
      <w:pPr>
        <w:pStyle w:val="Bezmezer"/>
        <w:jc w:val="both"/>
        <w:rPr>
          <w:rFonts w:ascii="Times New Roman" w:eastAsia="Times New Roman" w:hAnsi="Times New Roman" w:cs="Times New Roman"/>
          <w:sz w:val="24"/>
          <w:szCs w:val="24"/>
        </w:rPr>
      </w:pPr>
    </w:p>
    <w:p w:rsidR="00AA3DBB" w:rsidRDefault="00AA3DBB" w:rsidP="009E432E">
      <w:pPr>
        <w:pStyle w:val="Bezmezer"/>
        <w:jc w:val="both"/>
        <w:rPr>
          <w:rFonts w:ascii="Times New Roman" w:eastAsia="Times New Roman" w:hAnsi="Times New Roman" w:cs="Times New Roman"/>
          <w:sz w:val="24"/>
          <w:szCs w:val="24"/>
        </w:rPr>
      </w:pPr>
    </w:p>
    <w:p w:rsidR="00C402F6" w:rsidRDefault="00C402F6" w:rsidP="009E432E">
      <w:pPr>
        <w:pStyle w:val="Bezmezer"/>
        <w:jc w:val="both"/>
        <w:rPr>
          <w:rFonts w:ascii="Times New Roman" w:eastAsia="Times New Roman" w:hAnsi="Times New Roman" w:cs="Times New Roman"/>
          <w:sz w:val="24"/>
          <w:szCs w:val="24"/>
        </w:rPr>
      </w:pPr>
    </w:p>
    <w:p w:rsidR="00C402F6" w:rsidRDefault="00C402F6" w:rsidP="009E432E">
      <w:pPr>
        <w:pStyle w:val="Bezmezer"/>
        <w:jc w:val="both"/>
        <w:rPr>
          <w:rFonts w:ascii="Times New Roman" w:eastAsia="Times New Roman" w:hAnsi="Times New Roman" w:cs="Times New Roman"/>
          <w:sz w:val="24"/>
          <w:szCs w:val="24"/>
        </w:rPr>
      </w:pPr>
    </w:p>
    <w:p w:rsidR="001718FF" w:rsidRDefault="001718FF" w:rsidP="009E432E">
      <w:pPr>
        <w:pStyle w:val="Bezmezer"/>
        <w:jc w:val="both"/>
        <w:rPr>
          <w:rFonts w:ascii="Times New Roman" w:eastAsia="Times New Roman" w:hAnsi="Times New Roman" w:cs="Times New Roman"/>
          <w:sz w:val="24"/>
          <w:szCs w:val="24"/>
        </w:rPr>
      </w:pPr>
    </w:p>
    <w:p w:rsidR="00B346EB" w:rsidRDefault="00B346EB" w:rsidP="009E432E">
      <w:pPr>
        <w:pStyle w:val="Bezmezer"/>
        <w:jc w:val="both"/>
        <w:rPr>
          <w:rFonts w:ascii="Times New Roman" w:eastAsia="Times New Roman" w:hAnsi="Times New Roman" w:cs="Times New Roman"/>
          <w:sz w:val="24"/>
          <w:szCs w:val="24"/>
        </w:rPr>
      </w:pP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Ing. Pavel Dominik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Ing. Jaroslav Válka</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starosta </w:t>
      </w:r>
      <w:r w:rsidRPr="009E432E">
        <w:rPr>
          <w:rFonts w:ascii="Times New Roman" w:eastAsia="Times New Roman" w:hAnsi="Times New Roman" w:cs="Times New Roman"/>
          <w:sz w:val="24"/>
          <w:szCs w:val="24"/>
        </w:rPr>
        <w:tab/>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místostarosta</w:t>
      </w:r>
      <w:r w:rsidRPr="009E432E">
        <w:rPr>
          <w:rFonts w:ascii="Times New Roman" w:eastAsia="Times New Roman" w:hAnsi="Times New Roman" w:cs="Times New Roman"/>
          <w:sz w:val="24"/>
          <w:szCs w:val="24"/>
        </w:rPr>
        <w:tab/>
      </w:r>
    </w:p>
    <w:p w:rsidR="00FE391B" w:rsidRDefault="00FE391B"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14"/>
          <w:szCs w:val="14"/>
        </w:rPr>
      </w:pPr>
    </w:p>
    <w:p w:rsidR="008C4A37" w:rsidRDefault="008C4A37" w:rsidP="009E432E">
      <w:pPr>
        <w:pStyle w:val="Bezmezer"/>
        <w:jc w:val="both"/>
        <w:rPr>
          <w:rFonts w:ascii="Times New Roman" w:eastAsia="Times New Roman" w:hAnsi="Times New Roman" w:cs="Times New Roman"/>
          <w:sz w:val="14"/>
          <w:szCs w:val="14"/>
        </w:rPr>
      </w:pPr>
    </w:p>
    <w:p w:rsidR="00393A56" w:rsidRDefault="00393A5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B346EB" w:rsidRDefault="00B346EB" w:rsidP="009E432E">
      <w:pPr>
        <w:pStyle w:val="Bezmezer"/>
        <w:jc w:val="both"/>
        <w:rPr>
          <w:rFonts w:ascii="Times New Roman" w:eastAsia="Times New Roman" w:hAnsi="Times New Roman" w:cs="Times New Roman"/>
          <w:sz w:val="14"/>
          <w:szCs w:val="14"/>
        </w:rPr>
      </w:pPr>
    </w:p>
    <w:p w:rsidR="00B346EB" w:rsidRDefault="00B346EB" w:rsidP="009E432E">
      <w:pPr>
        <w:pStyle w:val="Bezmezer"/>
        <w:jc w:val="both"/>
        <w:rPr>
          <w:rFonts w:ascii="Times New Roman" w:eastAsia="Times New Roman" w:hAnsi="Times New Roman" w:cs="Times New Roman"/>
          <w:sz w:val="14"/>
          <w:szCs w:val="14"/>
        </w:rPr>
      </w:pPr>
    </w:p>
    <w:p w:rsidR="00B346EB" w:rsidRDefault="00B346EB" w:rsidP="009E432E">
      <w:pPr>
        <w:pStyle w:val="Bezmezer"/>
        <w:jc w:val="both"/>
        <w:rPr>
          <w:rFonts w:ascii="Times New Roman" w:eastAsia="Times New Roman" w:hAnsi="Times New Roman" w:cs="Times New Roman"/>
          <w:sz w:val="14"/>
          <w:szCs w:val="14"/>
        </w:rPr>
      </w:pPr>
    </w:p>
    <w:p w:rsidR="00B346EB" w:rsidRDefault="00B346EB" w:rsidP="009E432E">
      <w:pPr>
        <w:pStyle w:val="Bezmezer"/>
        <w:jc w:val="both"/>
        <w:rPr>
          <w:rFonts w:ascii="Times New Roman" w:eastAsia="Times New Roman" w:hAnsi="Times New Roman" w:cs="Times New Roman"/>
          <w:sz w:val="14"/>
          <w:szCs w:val="14"/>
        </w:rPr>
      </w:pPr>
    </w:p>
    <w:p w:rsidR="00B346EB" w:rsidRDefault="00B346EB" w:rsidP="009E432E">
      <w:pPr>
        <w:pStyle w:val="Bezmezer"/>
        <w:jc w:val="both"/>
        <w:rPr>
          <w:rFonts w:ascii="Times New Roman" w:eastAsia="Times New Roman" w:hAnsi="Times New Roman" w:cs="Times New Roman"/>
          <w:sz w:val="14"/>
          <w:szCs w:val="14"/>
        </w:rPr>
      </w:pPr>
    </w:p>
    <w:p w:rsidR="00B346EB" w:rsidRDefault="00B346EB" w:rsidP="009E432E">
      <w:pPr>
        <w:pStyle w:val="Bezmezer"/>
        <w:jc w:val="both"/>
        <w:rPr>
          <w:rFonts w:ascii="Times New Roman" w:eastAsia="Times New Roman" w:hAnsi="Times New Roman" w:cs="Times New Roman"/>
          <w:sz w:val="14"/>
          <w:szCs w:val="14"/>
        </w:rPr>
      </w:pPr>
    </w:p>
    <w:p w:rsidR="00B346EB" w:rsidRDefault="00B346EB"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393A56" w:rsidRDefault="00393A56" w:rsidP="009E432E">
      <w:pPr>
        <w:pStyle w:val="Bezmezer"/>
        <w:jc w:val="both"/>
        <w:rPr>
          <w:rFonts w:ascii="Times New Roman" w:eastAsia="Times New Roman" w:hAnsi="Times New Roman" w:cs="Times New Roman"/>
          <w:sz w:val="14"/>
          <w:szCs w:val="14"/>
        </w:rPr>
      </w:pPr>
    </w:p>
    <w:p w:rsidR="00393A56" w:rsidRDefault="00393A56" w:rsidP="009E432E">
      <w:pPr>
        <w:pStyle w:val="Bezmezer"/>
        <w:jc w:val="both"/>
        <w:rPr>
          <w:rFonts w:ascii="Times New Roman" w:eastAsia="Times New Roman" w:hAnsi="Times New Roman" w:cs="Times New Roman"/>
          <w:sz w:val="14"/>
          <w:szCs w:val="14"/>
        </w:rPr>
      </w:pPr>
    </w:p>
    <w:p w:rsidR="00393A56" w:rsidRPr="00F3283F" w:rsidRDefault="00393A56" w:rsidP="009E432E">
      <w:pPr>
        <w:pStyle w:val="Bezmezer"/>
        <w:jc w:val="both"/>
        <w:rPr>
          <w:rFonts w:ascii="Times New Roman" w:eastAsia="Times New Roman" w:hAnsi="Times New Roman" w:cs="Times New Roman"/>
          <w:sz w:val="14"/>
          <w:szCs w:val="14"/>
        </w:rPr>
      </w:pPr>
    </w:p>
    <w:p w:rsidR="004047DB" w:rsidRPr="001718FF" w:rsidRDefault="00045079" w:rsidP="009E432E">
      <w:pPr>
        <w:pStyle w:val="Bezmezer"/>
        <w:jc w:val="both"/>
        <w:rPr>
          <w:rFonts w:ascii="Times New Roman" w:eastAsia="Times New Roman" w:hAnsi="Times New Roman" w:cs="Times New Roman"/>
          <w:sz w:val="16"/>
          <w:szCs w:val="16"/>
        </w:rPr>
      </w:pPr>
      <w:r w:rsidRPr="001718FF">
        <w:rPr>
          <w:rFonts w:ascii="Times New Roman" w:eastAsia="Times New Roman" w:hAnsi="Times New Roman" w:cs="Times New Roman"/>
          <w:sz w:val="16"/>
          <w:szCs w:val="16"/>
        </w:rPr>
        <w:t>Z</w:t>
      </w:r>
      <w:r w:rsidR="00EC7784" w:rsidRPr="001718FF">
        <w:rPr>
          <w:rFonts w:ascii="Times New Roman" w:eastAsia="Times New Roman" w:hAnsi="Times New Roman" w:cs="Times New Roman"/>
          <w:sz w:val="16"/>
          <w:szCs w:val="16"/>
        </w:rPr>
        <w:t xml:space="preserve">apsala: </w:t>
      </w:r>
      <w:r w:rsidR="001718FF" w:rsidRPr="001718FF">
        <w:rPr>
          <w:rFonts w:ascii="Times New Roman" w:eastAsia="Times New Roman" w:hAnsi="Times New Roman" w:cs="Times New Roman"/>
          <w:sz w:val="16"/>
          <w:szCs w:val="16"/>
        </w:rPr>
        <w:t>Drahomíra Kondllová</w:t>
      </w:r>
    </w:p>
    <w:p w:rsidR="004047DB" w:rsidRPr="001718FF" w:rsidRDefault="000E41E9" w:rsidP="009E432E">
      <w:pPr>
        <w:pStyle w:val="Bezmezer"/>
        <w:jc w:val="both"/>
        <w:rPr>
          <w:rFonts w:ascii="Times New Roman" w:eastAsia="Times New Roman" w:hAnsi="Times New Roman" w:cs="Times New Roman"/>
          <w:sz w:val="16"/>
          <w:szCs w:val="16"/>
        </w:rPr>
      </w:pPr>
      <w:r w:rsidRPr="001718FF">
        <w:rPr>
          <w:rFonts w:ascii="Times New Roman" w:eastAsia="Times New Roman" w:hAnsi="Times New Roman" w:cs="Times New Roman"/>
          <w:sz w:val="16"/>
          <w:szCs w:val="16"/>
        </w:rPr>
        <w:t>Dne</w:t>
      </w:r>
      <w:r w:rsidR="00421E53" w:rsidRPr="001718FF">
        <w:rPr>
          <w:rFonts w:ascii="Times New Roman" w:eastAsia="Times New Roman" w:hAnsi="Times New Roman" w:cs="Times New Roman"/>
          <w:sz w:val="16"/>
          <w:szCs w:val="16"/>
        </w:rPr>
        <w:t xml:space="preserve">: </w:t>
      </w:r>
      <w:r w:rsidRPr="001718FF">
        <w:rPr>
          <w:rFonts w:ascii="Times New Roman" w:eastAsia="Times New Roman" w:hAnsi="Times New Roman" w:cs="Times New Roman"/>
          <w:sz w:val="16"/>
          <w:szCs w:val="16"/>
        </w:rPr>
        <w:t xml:space="preserve"> </w:t>
      </w:r>
      <w:r w:rsidR="007B4669">
        <w:rPr>
          <w:rFonts w:ascii="Times New Roman" w:eastAsia="Times New Roman" w:hAnsi="Times New Roman" w:cs="Times New Roman"/>
          <w:sz w:val="16"/>
          <w:szCs w:val="16"/>
        </w:rPr>
        <w:t>11</w:t>
      </w:r>
      <w:r w:rsidR="00CD5CDF" w:rsidRPr="001718FF">
        <w:rPr>
          <w:rFonts w:ascii="Times New Roman" w:eastAsia="Times New Roman" w:hAnsi="Times New Roman" w:cs="Times New Roman"/>
          <w:sz w:val="16"/>
          <w:szCs w:val="16"/>
        </w:rPr>
        <w:t>.0</w:t>
      </w:r>
      <w:r w:rsidR="007B4669">
        <w:rPr>
          <w:rFonts w:ascii="Times New Roman" w:eastAsia="Times New Roman" w:hAnsi="Times New Roman" w:cs="Times New Roman"/>
          <w:sz w:val="16"/>
          <w:szCs w:val="16"/>
        </w:rPr>
        <w:t>7</w:t>
      </w:r>
      <w:r w:rsidR="00CD5CDF" w:rsidRPr="001718FF">
        <w:rPr>
          <w:rFonts w:ascii="Times New Roman" w:eastAsia="Times New Roman" w:hAnsi="Times New Roman" w:cs="Times New Roman"/>
          <w:sz w:val="16"/>
          <w:szCs w:val="16"/>
        </w:rPr>
        <w:t>.2018</w:t>
      </w:r>
    </w:p>
    <w:sectPr w:rsidR="004047DB" w:rsidRPr="001718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71" w:rsidRDefault="004D7571" w:rsidP="00710B35">
      <w:pPr>
        <w:spacing w:after="0" w:line="240" w:lineRule="auto"/>
      </w:pPr>
      <w:r>
        <w:separator/>
      </w:r>
    </w:p>
  </w:endnote>
  <w:endnote w:type="continuationSeparator" w:id="0">
    <w:p w:rsidR="004D7571" w:rsidRDefault="004D7571"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D7571" w:rsidRDefault="004D7571" w:rsidP="00421E53">
        <w:pPr>
          <w:pStyle w:val="Zpat"/>
          <w:jc w:val="center"/>
          <w:rPr>
            <w:rFonts w:ascii="Times New Roman" w:eastAsia="Times New Roman" w:hAnsi="Times New Roman" w:cs="Times New Roman"/>
            <w:b/>
            <w:sz w:val="24"/>
            <w:szCs w:val="24"/>
          </w:rPr>
        </w:pPr>
      </w:p>
      <w:p w:rsidR="004D7571" w:rsidRDefault="004D7571">
        <w:pPr>
          <w:pStyle w:val="Zpat"/>
          <w:jc w:val="center"/>
        </w:pPr>
        <w:r>
          <w:fldChar w:fldCharType="begin"/>
        </w:r>
        <w:r>
          <w:instrText>PAGE   \* MERGEFORMAT</w:instrText>
        </w:r>
        <w:r>
          <w:fldChar w:fldCharType="separate"/>
        </w:r>
        <w:r w:rsidR="00F508FF">
          <w:rPr>
            <w:noProof/>
          </w:rPr>
          <w:t>9</w:t>
        </w:r>
        <w:r>
          <w:fldChar w:fldCharType="end"/>
        </w:r>
      </w:p>
    </w:sdtContent>
  </w:sdt>
  <w:p w:rsidR="004D7571" w:rsidRDefault="004D75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71" w:rsidRDefault="004D7571" w:rsidP="00710B35">
      <w:pPr>
        <w:spacing w:after="0" w:line="240" w:lineRule="auto"/>
      </w:pPr>
      <w:r>
        <w:separator/>
      </w:r>
    </w:p>
  </w:footnote>
  <w:footnote w:type="continuationSeparator" w:id="0">
    <w:p w:rsidR="004D7571" w:rsidRDefault="004D7571"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CE4086"/>
    <w:multiLevelType w:val="hybridMultilevel"/>
    <w:tmpl w:val="EBA26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363"/>
    <w:rsid w:val="000017D8"/>
    <w:rsid w:val="00002032"/>
    <w:rsid w:val="0000498F"/>
    <w:rsid w:val="00005F83"/>
    <w:rsid w:val="00006B4E"/>
    <w:rsid w:val="00010A87"/>
    <w:rsid w:val="00011A60"/>
    <w:rsid w:val="00013722"/>
    <w:rsid w:val="00013A6E"/>
    <w:rsid w:val="00014373"/>
    <w:rsid w:val="0001469A"/>
    <w:rsid w:val="00014949"/>
    <w:rsid w:val="00014B40"/>
    <w:rsid w:val="00015B61"/>
    <w:rsid w:val="00016669"/>
    <w:rsid w:val="0002147B"/>
    <w:rsid w:val="0002199C"/>
    <w:rsid w:val="00021A5E"/>
    <w:rsid w:val="00023CC8"/>
    <w:rsid w:val="0002401B"/>
    <w:rsid w:val="00025298"/>
    <w:rsid w:val="0002762F"/>
    <w:rsid w:val="00027CB1"/>
    <w:rsid w:val="000304EC"/>
    <w:rsid w:val="00030B6D"/>
    <w:rsid w:val="000311D5"/>
    <w:rsid w:val="0003131F"/>
    <w:rsid w:val="00031794"/>
    <w:rsid w:val="00032B47"/>
    <w:rsid w:val="00034F3C"/>
    <w:rsid w:val="00037137"/>
    <w:rsid w:val="00037242"/>
    <w:rsid w:val="000379AE"/>
    <w:rsid w:val="000409A1"/>
    <w:rsid w:val="00041E0C"/>
    <w:rsid w:val="00042FBC"/>
    <w:rsid w:val="00044B82"/>
    <w:rsid w:val="00045079"/>
    <w:rsid w:val="0004524C"/>
    <w:rsid w:val="00045D65"/>
    <w:rsid w:val="000476A1"/>
    <w:rsid w:val="000508A9"/>
    <w:rsid w:val="00051261"/>
    <w:rsid w:val="00051F00"/>
    <w:rsid w:val="00052618"/>
    <w:rsid w:val="00052E30"/>
    <w:rsid w:val="00053316"/>
    <w:rsid w:val="00053645"/>
    <w:rsid w:val="00053875"/>
    <w:rsid w:val="00053B97"/>
    <w:rsid w:val="00053FB6"/>
    <w:rsid w:val="000549E2"/>
    <w:rsid w:val="00054A02"/>
    <w:rsid w:val="0006012A"/>
    <w:rsid w:val="00060294"/>
    <w:rsid w:val="00060305"/>
    <w:rsid w:val="00060E5A"/>
    <w:rsid w:val="00061184"/>
    <w:rsid w:val="000622F2"/>
    <w:rsid w:val="000626E9"/>
    <w:rsid w:val="000638C1"/>
    <w:rsid w:val="000642E4"/>
    <w:rsid w:val="00064CBB"/>
    <w:rsid w:val="00065ECE"/>
    <w:rsid w:val="0006670E"/>
    <w:rsid w:val="000671AA"/>
    <w:rsid w:val="000676DB"/>
    <w:rsid w:val="00067989"/>
    <w:rsid w:val="00067DA2"/>
    <w:rsid w:val="00071031"/>
    <w:rsid w:val="000716BA"/>
    <w:rsid w:val="000720B6"/>
    <w:rsid w:val="00072811"/>
    <w:rsid w:val="00075578"/>
    <w:rsid w:val="00076FEC"/>
    <w:rsid w:val="000772BE"/>
    <w:rsid w:val="00080A2B"/>
    <w:rsid w:val="00081395"/>
    <w:rsid w:val="0008151E"/>
    <w:rsid w:val="0008212E"/>
    <w:rsid w:val="0008226C"/>
    <w:rsid w:val="00082D3F"/>
    <w:rsid w:val="00082D47"/>
    <w:rsid w:val="00083A8E"/>
    <w:rsid w:val="0008435C"/>
    <w:rsid w:val="00085FF7"/>
    <w:rsid w:val="00087974"/>
    <w:rsid w:val="000901A8"/>
    <w:rsid w:val="000910D8"/>
    <w:rsid w:val="000912C2"/>
    <w:rsid w:val="00091AB3"/>
    <w:rsid w:val="00091AEF"/>
    <w:rsid w:val="0009250B"/>
    <w:rsid w:val="00092AEA"/>
    <w:rsid w:val="00095591"/>
    <w:rsid w:val="00096B77"/>
    <w:rsid w:val="00096C89"/>
    <w:rsid w:val="0009765D"/>
    <w:rsid w:val="0009772A"/>
    <w:rsid w:val="000A041A"/>
    <w:rsid w:val="000A2933"/>
    <w:rsid w:val="000A2F13"/>
    <w:rsid w:val="000A38DF"/>
    <w:rsid w:val="000A4E09"/>
    <w:rsid w:val="000A5329"/>
    <w:rsid w:val="000A562F"/>
    <w:rsid w:val="000A625F"/>
    <w:rsid w:val="000A6517"/>
    <w:rsid w:val="000B2163"/>
    <w:rsid w:val="000B29E1"/>
    <w:rsid w:val="000B329C"/>
    <w:rsid w:val="000B42FE"/>
    <w:rsid w:val="000B475E"/>
    <w:rsid w:val="000B5102"/>
    <w:rsid w:val="000B6271"/>
    <w:rsid w:val="000B6766"/>
    <w:rsid w:val="000B716D"/>
    <w:rsid w:val="000B7480"/>
    <w:rsid w:val="000C0B5C"/>
    <w:rsid w:val="000C1699"/>
    <w:rsid w:val="000C28ED"/>
    <w:rsid w:val="000C4FFC"/>
    <w:rsid w:val="000C5BDF"/>
    <w:rsid w:val="000C5D8A"/>
    <w:rsid w:val="000C62A0"/>
    <w:rsid w:val="000C6427"/>
    <w:rsid w:val="000C6748"/>
    <w:rsid w:val="000C71DD"/>
    <w:rsid w:val="000D0814"/>
    <w:rsid w:val="000D1447"/>
    <w:rsid w:val="000D15C4"/>
    <w:rsid w:val="000D2915"/>
    <w:rsid w:val="000D3998"/>
    <w:rsid w:val="000D3E14"/>
    <w:rsid w:val="000D40F1"/>
    <w:rsid w:val="000D4517"/>
    <w:rsid w:val="000D4B34"/>
    <w:rsid w:val="000D60F3"/>
    <w:rsid w:val="000D619D"/>
    <w:rsid w:val="000D62B3"/>
    <w:rsid w:val="000D6475"/>
    <w:rsid w:val="000D6CDB"/>
    <w:rsid w:val="000D7F23"/>
    <w:rsid w:val="000E14C9"/>
    <w:rsid w:val="000E2608"/>
    <w:rsid w:val="000E2F92"/>
    <w:rsid w:val="000E3FAD"/>
    <w:rsid w:val="000E41E9"/>
    <w:rsid w:val="000E486A"/>
    <w:rsid w:val="000E51FB"/>
    <w:rsid w:val="000E57A9"/>
    <w:rsid w:val="000E5996"/>
    <w:rsid w:val="000E6A8A"/>
    <w:rsid w:val="000F04F3"/>
    <w:rsid w:val="000F0674"/>
    <w:rsid w:val="000F0859"/>
    <w:rsid w:val="000F0D47"/>
    <w:rsid w:val="000F20AF"/>
    <w:rsid w:val="000F289B"/>
    <w:rsid w:val="000F30CB"/>
    <w:rsid w:val="000F4670"/>
    <w:rsid w:val="000F54FB"/>
    <w:rsid w:val="000F5670"/>
    <w:rsid w:val="000F5C6F"/>
    <w:rsid w:val="000F6730"/>
    <w:rsid w:val="000F67BF"/>
    <w:rsid w:val="000F698A"/>
    <w:rsid w:val="000F6DA0"/>
    <w:rsid w:val="000F78D0"/>
    <w:rsid w:val="00102DF4"/>
    <w:rsid w:val="001034E4"/>
    <w:rsid w:val="0010356C"/>
    <w:rsid w:val="00103F77"/>
    <w:rsid w:val="0010530C"/>
    <w:rsid w:val="001055FC"/>
    <w:rsid w:val="00105CA6"/>
    <w:rsid w:val="001064FE"/>
    <w:rsid w:val="0010655D"/>
    <w:rsid w:val="00111E05"/>
    <w:rsid w:val="001128DD"/>
    <w:rsid w:val="00115118"/>
    <w:rsid w:val="00115C15"/>
    <w:rsid w:val="00117E19"/>
    <w:rsid w:val="00120446"/>
    <w:rsid w:val="0012072F"/>
    <w:rsid w:val="00121CF6"/>
    <w:rsid w:val="001220F1"/>
    <w:rsid w:val="001229B6"/>
    <w:rsid w:val="00122C1F"/>
    <w:rsid w:val="001231B6"/>
    <w:rsid w:val="00123B24"/>
    <w:rsid w:val="00124F7B"/>
    <w:rsid w:val="001254DC"/>
    <w:rsid w:val="00127758"/>
    <w:rsid w:val="00127F29"/>
    <w:rsid w:val="00131852"/>
    <w:rsid w:val="001321E4"/>
    <w:rsid w:val="001322D7"/>
    <w:rsid w:val="00132A83"/>
    <w:rsid w:val="00134108"/>
    <w:rsid w:val="001346CE"/>
    <w:rsid w:val="0013534C"/>
    <w:rsid w:val="001363A3"/>
    <w:rsid w:val="0013780A"/>
    <w:rsid w:val="00140B1C"/>
    <w:rsid w:val="00140C77"/>
    <w:rsid w:val="00140D9B"/>
    <w:rsid w:val="00141C85"/>
    <w:rsid w:val="00142051"/>
    <w:rsid w:val="001424D0"/>
    <w:rsid w:val="00142C17"/>
    <w:rsid w:val="001434C7"/>
    <w:rsid w:val="00143F0B"/>
    <w:rsid w:val="00144AE9"/>
    <w:rsid w:val="0014513E"/>
    <w:rsid w:val="00145BF0"/>
    <w:rsid w:val="00145E88"/>
    <w:rsid w:val="00147BDF"/>
    <w:rsid w:val="00147D5E"/>
    <w:rsid w:val="001502BE"/>
    <w:rsid w:val="00150376"/>
    <w:rsid w:val="00150A9D"/>
    <w:rsid w:val="00150B6D"/>
    <w:rsid w:val="00150E5D"/>
    <w:rsid w:val="00151DE4"/>
    <w:rsid w:val="00152679"/>
    <w:rsid w:val="00152FE7"/>
    <w:rsid w:val="00153994"/>
    <w:rsid w:val="0015484F"/>
    <w:rsid w:val="00157114"/>
    <w:rsid w:val="001573F8"/>
    <w:rsid w:val="00160EEC"/>
    <w:rsid w:val="00161081"/>
    <w:rsid w:val="00161FBF"/>
    <w:rsid w:val="00162516"/>
    <w:rsid w:val="00163E12"/>
    <w:rsid w:val="00164495"/>
    <w:rsid w:val="0016459E"/>
    <w:rsid w:val="00165A5A"/>
    <w:rsid w:val="0016718F"/>
    <w:rsid w:val="00170084"/>
    <w:rsid w:val="00170ED2"/>
    <w:rsid w:val="00171719"/>
    <w:rsid w:val="001718FF"/>
    <w:rsid w:val="00171F83"/>
    <w:rsid w:val="00173B31"/>
    <w:rsid w:val="00174D31"/>
    <w:rsid w:val="00175578"/>
    <w:rsid w:val="00175838"/>
    <w:rsid w:val="00181626"/>
    <w:rsid w:val="00181CEE"/>
    <w:rsid w:val="00181E7F"/>
    <w:rsid w:val="00182E88"/>
    <w:rsid w:val="00183D28"/>
    <w:rsid w:val="00184F45"/>
    <w:rsid w:val="0018515A"/>
    <w:rsid w:val="001853CC"/>
    <w:rsid w:val="00186BF0"/>
    <w:rsid w:val="001908BD"/>
    <w:rsid w:val="00191B91"/>
    <w:rsid w:val="00191D5F"/>
    <w:rsid w:val="00191E91"/>
    <w:rsid w:val="00191EC7"/>
    <w:rsid w:val="0019375C"/>
    <w:rsid w:val="00194058"/>
    <w:rsid w:val="00194398"/>
    <w:rsid w:val="00195040"/>
    <w:rsid w:val="00195066"/>
    <w:rsid w:val="0019722A"/>
    <w:rsid w:val="001974DA"/>
    <w:rsid w:val="00197785"/>
    <w:rsid w:val="00197A9D"/>
    <w:rsid w:val="001A06A1"/>
    <w:rsid w:val="001A0C5B"/>
    <w:rsid w:val="001A17E9"/>
    <w:rsid w:val="001A2247"/>
    <w:rsid w:val="001A32F6"/>
    <w:rsid w:val="001A3425"/>
    <w:rsid w:val="001A3AC3"/>
    <w:rsid w:val="001A3CC6"/>
    <w:rsid w:val="001A4208"/>
    <w:rsid w:val="001A428B"/>
    <w:rsid w:val="001A58F9"/>
    <w:rsid w:val="001A5D01"/>
    <w:rsid w:val="001A62F2"/>
    <w:rsid w:val="001A6799"/>
    <w:rsid w:val="001A71B2"/>
    <w:rsid w:val="001A7412"/>
    <w:rsid w:val="001B0D0C"/>
    <w:rsid w:val="001B1A55"/>
    <w:rsid w:val="001B1FA9"/>
    <w:rsid w:val="001B26F2"/>
    <w:rsid w:val="001B30E4"/>
    <w:rsid w:val="001B43B5"/>
    <w:rsid w:val="001B4C47"/>
    <w:rsid w:val="001B519A"/>
    <w:rsid w:val="001B590F"/>
    <w:rsid w:val="001B60CF"/>
    <w:rsid w:val="001B6678"/>
    <w:rsid w:val="001B6C57"/>
    <w:rsid w:val="001B782C"/>
    <w:rsid w:val="001C0465"/>
    <w:rsid w:val="001C49CD"/>
    <w:rsid w:val="001C49EC"/>
    <w:rsid w:val="001C6381"/>
    <w:rsid w:val="001C71EB"/>
    <w:rsid w:val="001C7823"/>
    <w:rsid w:val="001C7904"/>
    <w:rsid w:val="001C7EA5"/>
    <w:rsid w:val="001D00A7"/>
    <w:rsid w:val="001D0741"/>
    <w:rsid w:val="001D2155"/>
    <w:rsid w:val="001D3323"/>
    <w:rsid w:val="001D372B"/>
    <w:rsid w:val="001D3EE2"/>
    <w:rsid w:val="001D5280"/>
    <w:rsid w:val="001D689F"/>
    <w:rsid w:val="001D6BFC"/>
    <w:rsid w:val="001D774D"/>
    <w:rsid w:val="001D7C11"/>
    <w:rsid w:val="001E1455"/>
    <w:rsid w:val="001E15C0"/>
    <w:rsid w:val="001E2AEB"/>
    <w:rsid w:val="001E3740"/>
    <w:rsid w:val="001E47EF"/>
    <w:rsid w:val="001E5422"/>
    <w:rsid w:val="001E562B"/>
    <w:rsid w:val="001F1924"/>
    <w:rsid w:val="001F3A14"/>
    <w:rsid w:val="001F3E1A"/>
    <w:rsid w:val="001F5DD6"/>
    <w:rsid w:val="001F6898"/>
    <w:rsid w:val="001F77DE"/>
    <w:rsid w:val="001F7B3E"/>
    <w:rsid w:val="00200750"/>
    <w:rsid w:val="00201294"/>
    <w:rsid w:val="00201E4D"/>
    <w:rsid w:val="00203A53"/>
    <w:rsid w:val="00203AA5"/>
    <w:rsid w:val="00203F35"/>
    <w:rsid w:val="00204078"/>
    <w:rsid w:val="00207A7F"/>
    <w:rsid w:val="00210F48"/>
    <w:rsid w:val="00210F92"/>
    <w:rsid w:val="0021186B"/>
    <w:rsid w:val="00213592"/>
    <w:rsid w:val="00213C03"/>
    <w:rsid w:val="00216F6A"/>
    <w:rsid w:val="00217988"/>
    <w:rsid w:val="00217BBC"/>
    <w:rsid w:val="00220B83"/>
    <w:rsid w:val="00220C20"/>
    <w:rsid w:val="00221051"/>
    <w:rsid w:val="00221187"/>
    <w:rsid w:val="002221E9"/>
    <w:rsid w:val="00224B42"/>
    <w:rsid w:val="0022514A"/>
    <w:rsid w:val="00225DC3"/>
    <w:rsid w:val="0023031A"/>
    <w:rsid w:val="00230C2A"/>
    <w:rsid w:val="00231653"/>
    <w:rsid w:val="00232079"/>
    <w:rsid w:val="002325AD"/>
    <w:rsid w:val="002330A4"/>
    <w:rsid w:val="002332C1"/>
    <w:rsid w:val="00233AB0"/>
    <w:rsid w:val="00234524"/>
    <w:rsid w:val="0023474C"/>
    <w:rsid w:val="002412BE"/>
    <w:rsid w:val="0024142B"/>
    <w:rsid w:val="0024178C"/>
    <w:rsid w:val="002432EE"/>
    <w:rsid w:val="00243C54"/>
    <w:rsid w:val="00243DE6"/>
    <w:rsid w:val="00245637"/>
    <w:rsid w:val="002465B0"/>
    <w:rsid w:val="002468B6"/>
    <w:rsid w:val="00250001"/>
    <w:rsid w:val="0025012C"/>
    <w:rsid w:val="002506AC"/>
    <w:rsid w:val="002512C5"/>
    <w:rsid w:val="00251D12"/>
    <w:rsid w:val="00254458"/>
    <w:rsid w:val="0025602E"/>
    <w:rsid w:val="0025608D"/>
    <w:rsid w:val="002561A8"/>
    <w:rsid w:val="002567F6"/>
    <w:rsid w:val="00256D6D"/>
    <w:rsid w:val="00256F3E"/>
    <w:rsid w:val="00260688"/>
    <w:rsid w:val="0026142A"/>
    <w:rsid w:val="00261D0E"/>
    <w:rsid w:val="0026204F"/>
    <w:rsid w:val="0026215B"/>
    <w:rsid w:val="00262DD7"/>
    <w:rsid w:val="0026337F"/>
    <w:rsid w:val="0026370A"/>
    <w:rsid w:val="00264615"/>
    <w:rsid w:val="002649E2"/>
    <w:rsid w:val="002655C6"/>
    <w:rsid w:val="00265871"/>
    <w:rsid w:val="00265A43"/>
    <w:rsid w:val="0026602D"/>
    <w:rsid w:val="00266089"/>
    <w:rsid w:val="002660CC"/>
    <w:rsid w:val="0027036B"/>
    <w:rsid w:val="00270602"/>
    <w:rsid w:val="00272019"/>
    <w:rsid w:val="0027302A"/>
    <w:rsid w:val="0027376F"/>
    <w:rsid w:val="002745FF"/>
    <w:rsid w:val="00274F74"/>
    <w:rsid w:val="0027591F"/>
    <w:rsid w:val="00275A78"/>
    <w:rsid w:val="002760D5"/>
    <w:rsid w:val="00276252"/>
    <w:rsid w:val="00276E9C"/>
    <w:rsid w:val="002806E8"/>
    <w:rsid w:val="0028091C"/>
    <w:rsid w:val="00280C6A"/>
    <w:rsid w:val="0028179B"/>
    <w:rsid w:val="002817E4"/>
    <w:rsid w:val="00281CBD"/>
    <w:rsid w:val="0028210A"/>
    <w:rsid w:val="00282AE2"/>
    <w:rsid w:val="00283D8A"/>
    <w:rsid w:val="0028450A"/>
    <w:rsid w:val="002856F1"/>
    <w:rsid w:val="0028625C"/>
    <w:rsid w:val="002871C9"/>
    <w:rsid w:val="0029122D"/>
    <w:rsid w:val="00292B6C"/>
    <w:rsid w:val="00292E4D"/>
    <w:rsid w:val="00293927"/>
    <w:rsid w:val="00294158"/>
    <w:rsid w:val="00294B4B"/>
    <w:rsid w:val="002959E5"/>
    <w:rsid w:val="002A05FF"/>
    <w:rsid w:val="002A386E"/>
    <w:rsid w:val="002A4677"/>
    <w:rsid w:val="002A4DB6"/>
    <w:rsid w:val="002A5955"/>
    <w:rsid w:val="002A6F4F"/>
    <w:rsid w:val="002A7DC1"/>
    <w:rsid w:val="002B1060"/>
    <w:rsid w:val="002B2B98"/>
    <w:rsid w:val="002B2DC1"/>
    <w:rsid w:val="002B312F"/>
    <w:rsid w:val="002B33CC"/>
    <w:rsid w:val="002B46BE"/>
    <w:rsid w:val="002B4BCC"/>
    <w:rsid w:val="002B517F"/>
    <w:rsid w:val="002B5B0F"/>
    <w:rsid w:val="002B62CA"/>
    <w:rsid w:val="002B6BFD"/>
    <w:rsid w:val="002C3BBF"/>
    <w:rsid w:val="002C408F"/>
    <w:rsid w:val="002C4479"/>
    <w:rsid w:val="002C4FF5"/>
    <w:rsid w:val="002C53E0"/>
    <w:rsid w:val="002C572A"/>
    <w:rsid w:val="002C5972"/>
    <w:rsid w:val="002C5EA9"/>
    <w:rsid w:val="002C6A78"/>
    <w:rsid w:val="002D1A7E"/>
    <w:rsid w:val="002D3BCE"/>
    <w:rsid w:val="002D3E36"/>
    <w:rsid w:val="002D3ECC"/>
    <w:rsid w:val="002D5A46"/>
    <w:rsid w:val="002D5B96"/>
    <w:rsid w:val="002D5E00"/>
    <w:rsid w:val="002E0456"/>
    <w:rsid w:val="002E05C4"/>
    <w:rsid w:val="002E0CAC"/>
    <w:rsid w:val="002E1482"/>
    <w:rsid w:val="002E22FC"/>
    <w:rsid w:val="002E248D"/>
    <w:rsid w:val="002E29F0"/>
    <w:rsid w:val="002E50F3"/>
    <w:rsid w:val="002E588A"/>
    <w:rsid w:val="002E6128"/>
    <w:rsid w:val="002E68FD"/>
    <w:rsid w:val="002F0DF8"/>
    <w:rsid w:val="002F2B35"/>
    <w:rsid w:val="002F2F20"/>
    <w:rsid w:val="002F5B07"/>
    <w:rsid w:val="002F5E0C"/>
    <w:rsid w:val="002F65E3"/>
    <w:rsid w:val="002F7F5C"/>
    <w:rsid w:val="003001CA"/>
    <w:rsid w:val="00301932"/>
    <w:rsid w:val="0030199D"/>
    <w:rsid w:val="00301F32"/>
    <w:rsid w:val="00302417"/>
    <w:rsid w:val="003031DA"/>
    <w:rsid w:val="00303391"/>
    <w:rsid w:val="00303C72"/>
    <w:rsid w:val="003062FB"/>
    <w:rsid w:val="0030692E"/>
    <w:rsid w:val="00306C9A"/>
    <w:rsid w:val="00307042"/>
    <w:rsid w:val="00312E27"/>
    <w:rsid w:val="00313C3B"/>
    <w:rsid w:val="00314717"/>
    <w:rsid w:val="00315449"/>
    <w:rsid w:val="00315A7D"/>
    <w:rsid w:val="00315C5B"/>
    <w:rsid w:val="00316A0C"/>
    <w:rsid w:val="00316F73"/>
    <w:rsid w:val="00317284"/>
    <w:rsid w:val="0032159C"/>
    <w:rsid w:val="00321720"/>
    <w:rsid w:val="003235D1"/>
    <w:rsid w:val="00323E23"/>
    <w:rsid w:val="00327A81"/>
    <w:rsid w:val="003307C2"/>
    <w:rsid w:val="0033240D"/>
    <w:rsid w:val="00332574"/>
    <w:rsid w:val="00332D36"/>
    <w:rsid w:val="00333A6B"/>
    <w:rsid w:val="003345D8"/>
    <w:rsid w:val="00335C2A"/>
    <w:rsid w:val="00337359"/>
    <w:rsid w:val="00340B6A"/>
    <w:rsid w:val="00340CEF"/>
    <w:rsid w:val="00341C49"/>
    <w:rsid w:val="00342CA5"/>
    <w:rsid w:val="00343F59"/>
    <w:rsid w:val="0034477D"/>
    <w:rsid w:val="003449D9"/>
    <w:rsid w:val="00344BBD"/>
    <w:rsid w:val="003472F4"/>
    <w:rsid w:val="003474B5"/>
    <w:rsid w:val="00351722"/>
    <w:rsid w:val="00353805"/>
    <w:rsid w:val="003540D5"/>
    <w:rsid w:val="003541D5"/>
    <w:rsid w:val="003548A4"/>
    <w:rsid w:val="00355CB4"/>
    <w:rsid w:val="00356301"/>
    <w:rsid w:val="00357A00"/>
    <w:rsid w:val="00357A55"/>
    <w:rsid w:val="00362D39"/>
    <w:rsid w:val="00363075"/>
    <w:rsid w:val="003633A5"/>
    <w:rsid w:val="00363773"/>
    <w:rsid w:val="0036383D"/>
    <w:rsid w:val="00364886"/>
    <w:rsid w:val="00364DCD"/>
    <w:rsid w:val="00364FDA"/>
    <w:rsid w:val="003663D2"/>
    <w:rsid w:val="00367E0A"/>
    <w:rsid w:val="00370B46"/>
    <w:rsid w:val="003723CF"/>
    <w:rsid w:val="003723F5"/>
    <w:rsid w:val="00373216"/>
    <w:rsid w:val="00373782"/>
    <w:rsid w:val="003738D7"/>
    <w:rsid w:val="00373BB0"/>
    <w:rsid w:val="003756F4"/>
    <w:rsid w:val="00375F68"/>
    <w:rsid w:val="0037693A"/>
    <w:rsid w:val="00376C72"/>
    <w:rsid w:val="00380F71"/>
    <w:rsid w:val="00381841"/>
    <w:rsid w:val="00381921"/>
    <w:rsid w:val="00382386"/>
    <w:rsid w:val="00382EA6"/>
    <w:rsid w:val="00382F84"/>
    <w:rsid w:val="0038323E"/>
    <w:rsid w:val="00383F68"/>
    <w:rsid w:val="00384E0F"/>
    <w:rsid w:val="003851BD"/>
    <w:rsid w:val="0038624B"/>
    <w:rsid w:val="0038682D"/>
    <w:rsid w:val="00386C30"/>
    <w:rsid w:val="00386F67"/>
    <w:rsid w:val="00387891"/>
    <w:rsid w:val="0039025A"/>
    <w:rsid w:val="00391418"/>
    <w:rsid w:val="00391F0E"/>
    <w:rsid w:val="00392AE4"/>
    <w:rsid w:val="003932E1"/>
    <w:rsid w:val="00393A56"/>
    <w:rsid w:val="003956C0"/>
    <w:rsid w:val="00396507"/>
    <w:rsid w:val="00396C88"/>
    <w:rsid w:val="00397030"/>
    <w:rsid w:val="003974CF"/>
    <w:rsid w:val="003977E9"/>
    <w:rsid w:val="003A01DE"/>
    <w:rsid w:val="003A1D6C"/>
    <w:rsid w:val="003A479A"/>
    <w:rsid w:val="003B0042"/>
    <w:rsid w:val="003B0774"/>
    <w:rsid w:val="003B100F"/>
    <w:rsid w:val="003B1BB3"/>
    <w:rsid w:val="003B1F1E"/>
    <w:rsid w:val="003B2480"/>
    <w:rsid w:val="003B28EC"/>
    <w:rsid w:val="003B302F"/>
    <w:rsid w:val="003B42BD"/>
    <w:rsid w:val="003B44BA"/>
    <w:rsid w:val="003B56C8"/>
    <w:rsid w:val="003B5A9B"/>
    <w:rsid w:val="003B6E0B"/>
    <w:rsid w:val="003B70CB"/>
    <w:rsid w:val="003C0319"/>
    <w:rsid w:val="003C16D6"/>
    <w:rsid w:val="003C3887"/>
    <w:rsid w:val="003C3B13"/>
    <w:rsid w:val="003C501F"/>
    <w:rsid w:val="003C5483"/>
    <w:rsid w:val="003C5D01"/>
    <w:rsid w:val="003C5D9B"/>
    <w:rsid w:val="003C6BC0"/>
    <w:rsid w:val="003C71BE"/>
    <w:rsid w:val="003C7601"/>
    <w:rsid w:val="003C7D98"/>
    <w:rsid w:val="003C7F18"/>
    <w:rsid w:val="003D14AB"/>
    <w:rsid w:val="003D1C13"/>
    <w:rsid w:val="003D1F93"/>
    <w:rsid w:val="003D3008"/>
    <w:rsid w:val="003D3D4F"/>
    <w:rsid w:val="003D444C"/>
    <w:rsid w:val="003D4978"/>
    <w:rsid w:val="003D553D"/>
    <w:rsid w:val="003D76FC"/>
    <w:rsid w:val="003D7B75"/>
    <w:rsid w:val="003E08D2"/>
    <w:rsid w:val="003E11D6"/>
    <w:rsid w:val="003E16DA"/>
    <w:rsid w:val="003E229B"/>
    <w:rsid w:val="003E2B56"/>
    <w:rsid w:val="003E4694"/>
    <w:rsid w:val="003E4E5F"/>
    <w:rsid w:val="003E4F69"/>
    <w:rsid w:val="003E565A"/>
    <w:rsid w:val="003E5BE8"/>
    <w:rsid w:val="003F238B"/>
    <w:rsid w:val="003F2D4E"/>
    <w:rsid w:val="003F3F38"/>
    <w:rsid w:val="003F72D7"/>
    <w:rsid w:val="003F75C1"/>
    <w:rsid w:val="00400304"/>
    <w:rsid w:val="00402D82"/>
    <w:rsid w:val="0040303D"/>
    <w:rsid w:val="004047DB"/>
    <w:rsid w:val="00404DA6"/>
    <w:rsid w:val="00405633"/>
    <w:rsid w:val="0040570F"/>
    <w:rsid w:val="0041283E"/>
    <w:rsid w:val="004128F0"/>
    <w:rsid w:val="004144FC"/>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27B02"/>
    <w:rsid w:val="00427C2D"/>
    <w:rsid w:val="00430C6B"/>
    <w:rsid w:val="00434897"/>
    <w:rsid w:val="0043497D"/>
    <w:rsid w:val="00434E8E"/>
    <w:rsid w:val="00435E23"/>
    <w:rsid w:val="00436D4E"/>
    <w:rsid w:val="00437395"/>
    <w:rsid w:val="00437711"/>
    <w:rsid w:val="0044272A"/>
    <w:rsid w:val="00443919"/>
    <w:rsid w:val="004439C0"/>
    <w:rsid w:val="00443C5B"/>
    <w:rsid w:val="004449AC"/>
    <w:rsid w:val="00444FDD"/>
    <w:rsid w:val="0044524B"/>
    <w:rsid w:val="004457EF"/>
    <w:rsid w:val="004462B0"/>
    <w:rsid w:val="00446A12"/>
    <w:rsid w:val="004473ED"/>
    <w:rsid w:val="00447DC6"/>
    <w:rsid w:val="0045035D"/>
    <w:rsid w:val="00450FA0"/>
    <w:rsid w:val="00452017"/>
    <w:rsid w:val="00452181"/>
    <w:rsid w:val="00454319"/>
    <w:rsid w:val="00454A36"/>
    <w:rsid w:val="00454C31"/>
    <w:rsid w:val="00456179"/>
    <w:rsid w:val="00456C93"/>
    <w:rsid w:val="00456F91"/>
    <w:rsid w:val="004605FB"/>
    <w:rsid w:val="00461A99"/>
    <w:rsid w:val="00461AC8"/>
    <w:rsid w:val="0046289C"/>
    <w:rsid w:val="00463079"/>
    <w:rsid w:val="004652C6"/>
    <w:rsid w:val="0046635C"/>
    <w:rsid w:val="00466BEB"/>
    <w:rsid w:val="00466E8F"/>
    <w:rsid w:val="0046732F"/>
    <w:rsid w:val="00467875"/>
    <w:rsid w:val="00470364"/>
    <w:rsid w:val="004719A6"/>
    <w:rsid w:val="00471B58"/>
    <w:rsid w:val="004737A1"/>
    <w:rsid w:val="00476F4D"/>
    <w:rsid w:val="00476FCA"/>
    <w:rsid w:val="0047767B"/>
    <w:rsid w:val="00477B9C"/>
    <w:rsid w:val="00480588"/>
    <w:rsid w:val="00480D77"/>
    <w:rsid w:val="00481847"/>
    <w:rsid w:val="00482C0F"/>
    <w:rsid w:val="00483271"/>
    <w:rsid w:val="004832F5"/>
    <w:rsid w:val="00484C8D"/>
    <w:rsid w:val="00485D42"/>
    <w:rsid w:val="00486724"/>
    <w:rsid w:val="00487084"/>
    <w:rsid w:val="00487E1D"/>
    <w:rsid w:val="004906B2"/>
    <w:rsid w:val="00491279"/>
    <w:rsid w:val="00491976"/>
    <w:rsid w:val="00491EE7"/>
    <w:rsid w:val="0049201B"/>
    <w:rsid w:val="00492908"/>
    <w:rsid w:val="004929A7"/>
    <w:rsid w:val="00493027"/>
    <w:rsid w:val="0049305C"/>
    <w:rsid w:val="004930E5"/>
    <w:rsid w:val="004946F4"/>
    <w:rsid w:val="00494841"/>
    <w:rsid w:val="00494CBB"/>
    <w:rsid w:val="00495978"/>
    <w:rsid w:val="00496388"/>
    <w:rsid w:val="0049679C"/>
    <w:rsid w:val="0049693E"/>
    <w:rsid w:val="00496A45"/>
    <w:rsid w:val="004A0CBA"/>
    <w:rsid w:val="004A1894"/>
    <w:rsid w:val="004A3757"/>
    <w:rsid w:val="004A43B1"/>
    <w:rsid w:val="004A46C5"/>
    <w:rsid w:val="004A61DD"/>
    <w:rsid w:val="004A7D14"/>
    <w:rsid w:val="004B071F"/>
    <w:rsid w:val="004B0BD0"/>
    <w:rsid w:val="004B0C6D"/>
    <w:rsid w:val="004B1871"/>
    <w:rsid w:val="004B1B5C"/>
    <w:rsid w:val="004B1CC3"/>
    <w:rsid w:val="004B2417"/>
    <w:rsid w:val="004B28EC"/>
    <w:rsid w:val="004B2FE6"/>
    <w:rsid w:val="004B32A2"/>
    <w:rsid w:val="004B5B07"/>
    <w:rsid w:val="004B60DB"/>
    <w:rsid w:val="004B6593"/>
    <w:rsid w:val="004B671F"/>
    <w:rsid w:val="004B76D5"/>
    <w:rsid w:val="004B7A84"/>
    <w:rsid w:val="004B7D21"/>
    <w:rsid w:val="004B7DA1"/>
    <w:rsid w:val="004C04A7"/>
    <w:rsid w:val="004C0652"/>
    <w:rsid w:val="004C0C33"/>
    <w:rsid w:val="004C148A"/>
    <w:rsid w:val="004C4CCF"/>
    <w:rsid w:val="004C52EC"/>
    <w:rsid w:val="004C5770"/>
    <w:rsid w:val="004C5C62"/>
    <w:rsid w:val="004C6EF0"/>
    <w:rsid w:val="004C7989"/>
    <w:rsid w:val="004C7D33"/>
    <w:rsid w:val="004D0D3D"/>
    <w:rsid w:val="004D16EF"/>
    <w:rsid w:val="004D17A7"/>
    <w:rsid w:val="004D1A29"/>
    <w:rsid w:val="004D23B1"/>
    <w:rsid w:val="004D244C"/>
    <w:rsid w:val="004D2E28"/>
    <w:rsid w:val="004D3259"/>
    <w:rsid w:val="004D3821"/>
    <w:rsid w:val="004D3C3D"/>
    <w:rsid w:val="004D57EE"/>
    <w:rsid w:val="004D7571"/>
    <w:rsid w:val="004D7AA8"/>
    <w:rsid w:val="004E063F"/>
    <w:rsid w:val="004E1101"/>
    <w:rsid w:val="004E22E7"/>
    <w:rsid w:val="004E3204"/>
    <w:rsid w:val="004E39A4"/>
    <w:rsid w:val="004E4549"/>
    <w:rsid w:val="004E470A"/>
    <w:rsid w:val="004E6557"/>
    <w:rsid w:val="004E6896"/>
    <w:rsid w:val="004E76F5"/>
    <w:rsid w:val="004E7A07"/>
    <w:rsid w:val="004F28D4"/>
    <w:rsid w:val="004F633C"/>
    <w:rsid w:val="004F75FE"/>
    <w:rsid w:val="00500443"/>
    <w:rsid w:val="00500E42"/>
    <w:rsid w:val="00501478"/>
    <w:rsid w:val="0050168C"/>
    <w:rsid w:val="0050328E"/>
    <w:rsid w:val="00503C2F"/>
    <w:rsid w:val="00503DCF"/>
    <w:rsid w:val="00503FEE"/>
    <w:rsid w:val="00504F95"/>
    <w:rsid w:val="005050E1"/>
    <w:rsid w:val="00505659"/>
    <w:rsid w:val="00505D5A"/>
    <w:rsid w:val="00511BD9"/>
    <w:rsid w:val="005145EF"/>
    <w:rsid w:val="00514B83"/>
    <w:rsid w:val="0051594E"/>
    <w:rsid w:val="005175EF"/>
    <w:rsid w:val="005200E0"/>
    <w:rsid w:val="00520B82"/>
    <w:rsid w:val="00521163"/>
    <w:rsid w:val="005222CE"/>
    <w:rsid w:val="0052248F"/>
    <w:rsid w:val="00522730"/>
    <w:rsid w:val="00522B56"/>
    <w:rsid w:val="005251F1"/>
    <w:rsid w:val="005265E3"/>
    <w:rsid w:val="00526AEB"/>
    <w:rsid w:val="00530957"/>
    <w:rsid w:val="00531792"/>
    <w:rsid w:val="00532FFC"/>
    <w:rsid w:val="00534596"/>
    <w:rsid w:val="005349E2"/>
    <w:rsid w:val="00534CC3"/>
    <w:rsid w:val="0053522D"/>
    <w:rsid w:val="00535571"/>
    <w:rsid w:val="0053663D"/>
    <w:rsid w:val="00536CA8"/>
    <w:rsid w:val="00537FC9"/>
    <w:rsid w:val="00540042"/>
    <w:rsid w:val="00543DA1"/>
    <w:rsid w:val="005457D5"/>
    <w:rsid w:val="00545DE5"/>
    <w:rsid w:val="005465F0"/>
    <w:rsid w:val="00547C14"/>
    <w:rsid w:val="005504F6"/>
    <w:rsid w:val="00552801"/>
    <w:rsid w:val="00552BE0"/>
    <w:rsid w:val="0055504D"/>
    <w:rsid w:val="005550B5"/>
    <w:rsid w:val="00555CD8"/>
    <w:rsid w:val="00555F18"/>
    <w:rsid w:val="0056245C"/>
    <w:rsid w:val="00562F55"/>
    <w:rsid w:val="005643D1"/>
    <w:rsid w:val="00564953"/>
    <w:rsid w:val="00565B8C"/>
    <w:rsid w:val="0056721E"/>
    <w:rsid w:val="005714CC"/>
    <w:rsid w:val="00571DD7"/>
    <w:rsid w:val="00571FA7"/>
    <w:rsid w:val="005720AD"/>
    <w:rsid w:val="00573E15"/>
    <w:rsid w:val="005745A4"/>
    <w:rsid w:val="005748CC"/>
    <w:rsid w:val="00575CA6"/>
    <w:rsid w:val="00576A6F"/>
    <w:rsid w:val="00576EB8"/>
    <w:rsid w:val="005777A4"/>
    <w:rsid w:val="005817F4"/>
    <w:rsid w:val="00581AFB"/>
    <w:rsid w:val="00581EEE"/>
    <w:rsid w:val="00586A0C"/>
    <w:rsid w:val="005879FC"/>
    <w:rsid w:val="00587B4C"/>
    <w:rsid w:val="00591E1B"/>
    <w:rsid w:val="00592266"/>
    <w:rsid w:val="0059290D"/>
    <w:rsid w:val="00593722"/>
    <w:rsid w:val="00595CB7"/>
    <w:rsid w:val="005A1350"/>
    <w:rsid w:val="005A1F1D"/>
    <w:rsid w:val="005A216E"/>
    <w:rsid w:val="005A2189"/>
    <w:rsid w:val="005A2627"/>
    <w:rsid w:val="005A2917"/>
    <w:rsid w:val="005A2D6A"/>
    <w:rsid w:val="005A3507"/>
    <w:rsid w:val="005A50F7"/>
    <w:rsid w:val="005A590D"/>
    <w:rsid w:val="005A5DC1"/>
    <w:rsid w:val="005A5E72"/>
    <w:rsid w:val="005A5F51"/>
    <w:rsid w:val="005A74DB"/>
    <w:rsid w:val="005A7A1C"/>
    <w:rsid w:val="005B020F"/>
    <w:rsid w:val="005B158F"/>
    <w:rsid w:val="005B173E"/>
    <w:rsid w:val="005B286E"/>
    <w:rsid w:val="005B38C9"/>
    <w:rsid w:val="005B42EC"/>
    <w:rsid w:val="005B4520"/>
    <w:rsid w:val="005B6428"/>
    <w:rsid w:val="005B7E80"/>
    <w:rsid w:val="005C0968"/>
    <w:rsid w:val="005C1661"/>
    <w:rsid w:val="005C2B22"/>
    <w:rsid w:val="005C30AA"/>
    <w:rsid w:val="005C4354"/>
    <w:rsid w:val="005C46AF"/>
    <w:rsid w:val="005C6344"/>
    <w:rsid w:val="005C72CF"/>
    <w:rsid w:val="005D08F8"/>
    <w:rsid w:val="005D0B0D"/>
    <w:rsid w:val="005D13E2"/>
    <w:rsid w:val="005D2C33"/>
    <w:rsid w:val="005D3A4B"/>
    <w:rsid w:val="005D3D52"/>
    <w:rsid w:val="005D4920"/>
    <w:rsid w:val="005D5099"/>
    <w:rsid w:val="005D52E2"/>
    <w:rsid w:val="005D57B7"/>
    <w:rsid w:val="005D6033"/>
    <w:rsid w:val="005D6217"/>
    <w:rsid w:val="005D65F0"/>
    <w:rsid w:val="005D6CF7"/>
    <w:rsid w:val="005D7D77"/>
    <w:rsid w:val="005E0FAA"/>
    <w:rsid w:val="005E1AE2"/>
    <w:rsid w:val="005E1DC6"/>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379F"/>
    <w:rsid w:val="005F53D5"/>
    <w:rsid w:val="005F59E5"/>
    <w:rsid w:val="005F7331"/>
    <w:rsid w:val="005F7390"/>
    <w:rsid w:val="006008A7"/>
    <w:rsid w:val="00601152"/>
    <w:rsid w:val="0060116C"/>
    <w:rsid w:val="006013A8"/>
    <w:rsid w:val="0060226E"/>
    <w:rsid w:val="00602E61"/>
    <w:rsid w:val="006033D9"/>
    <w:rsid w:val="006037ED"/>
    <w:rsid w:val="0060414D"/>
    <w:rsid w:val="00606028"/>
    <w:rsid w:val="00606769"/>
    <w:rsid w:val="00607806"/>
    <w:rsid w:val="00610596"/>
    <w:rsid w:val="00610660"/>
    <w:rsid w:val="00611555"/>
    <w:rsid w:val="00613424"/>
    <w:rsid w:val="00615B03"/>
    <w:rsid w:val="006160F8"/>
    <w:rsid w:val="006161CC"/>
    <w:rsid w:val="00617FA9"/>
    <w:rsid w:val="00621844"/>
    <w:rsid w:val="00621FD4"/>
    <w:rsid w:val="00622B12"/>
    <w:rsid w:val="00623789"/>
    <w:rsid w:val="00624FD2"/>
    <w:rsid w:val="00624FD3"/>
    <w:rsid w:val="006252A2"/>
    <w:rsid w:val="0062686C"/>
    <w:rsid w:val="00626BD8"/>
    <w:rsid w:val="00626CAE"/>
    <w:rsid w:val="00626F5C"/>
    <w:rsid w:val="00627E07"/>
    <w:rsid w:val="00630FE3"/>
    <w:rsid w:val="00631184"/>
    <w:rsid w:val="00632E30"/>
    <w:rsid w:val="00633578"/>
    <w:rsid w:val="006345CD"/>
    <w:rsid w:val="00634D14"/>
    <w:rsid w:val="006377FD"/>
    <w:rsid w:val="00637D6C"/>
    <w:rsid w:val="00640238"/>
    <w:rsid w:val="00640A68"/>
    <w:rsid w:val="00640F1B"/>
    <w:rsid w:val="006413B8"/>
    <w:rsid w:val="006414C0"/>
    <w:rsid w:val="00642925"/>
    <w:rsid w:val="00643821"/>
    <w:rsid w:val="006449C1"/>
    <w:rsid w:val="00645060"/>
    <w:rsid w:val="00645298"/>
    <w:rsid w:val="0064599A"/>
    <w:rsid w:val="00650272"/>
    <w:rsid w:val="006507C2"/>
    <w:rsid w:val="00652089"/>
    <w:rsid w:val="006524CB"/>
    <w:rsid w:val="0065279E"/>
    <w:rsid w:val="006528EA"/>
    <w:rsid w:val="00655171"/>
    <w:rsid w:val="00657920"/>
    <w:rsid w:val="0066005F"/>
    <w:rsid w:val="0066120A"/>
    <w:rsid w:val="0066147E"/>
    <w:rsid w:val="00661F1A"/>
    <w:rsid w:val="00662106"/>
    <w:rsid w:val="00662ADA"/>
    <w:rsid w:val="0066397F"/>
    <w:rsid w:val="00664380"/>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8D9"/>
    <w:rsid w:val="00685F44"/>
    <w:rsid w:val="006873AB"/>
    <w:rsid w:val="0069168D"/>
    <w:rsid w:val="00691EC0"/>
    <w:rsid w:val="0069323D"/>
    <w:rsid w:val="00694712"/>
    <w:rsid w:val="006947F0"/>
    <w:rsid w:val="00694A47"/>
    <w:rsid w:val="00695D71"/>
    <w:rsid w:val="00696635"/>
    <w:rsid w:val="00696732"/>
    <w:rsid w:val="006972B2"/>
    <w:rsid w:val="006A03BF"/>
    <w:rsid w:val="006A05ED"/>
    <w:rsid w:val="006A14C5"/>
    <w:rsid w:val="006A1F2C"/>
    <w:rsid w:val="006A2BE8"/>
    <w:rsid w:val="006A3F1B"/>
    <w:rsid w:val="006A4211"/>
    <w:rsid w:val="006A4264"/>
    <w:rsid w:val="006A42A9"/>
    <w:rsid w:val="006A6DCF"/>
    <w:rsid w:val="006B14A6"/>
    <w:rsid w:val="006B1AE9"/>
    <w:rsid w:val="006B3447"/>
    <w:rsid w:val="006B35A1"/>
    <w:rsid w:val="006B3ABC"/>
    <w:rsid w:val="006B3EFE"/>
    <w:rsid w:val="006B3F95"/>
    <w:rsid w:val="006B57D7"/>
    <w:rsid w:val="006B59B0"/>
    <w:rsid w:val="006B72C4"/>
    <w:rsid w:val="006C0DA7"/>
    <w:rsid w:val="006C1290"/>
    <w:rsid w:val="006C19D1"/>
    <w:rsid w:val="006C3902"/>
    <w:rsid w:val="006C3CB8"/>
    <w:rsid w:val="006C4163"/>
    <w:rsid w:val="006C54B5"/>
    <w:rsid w:val="006C5C0A"/>
    <w:rsid w:val="006C6423"/>
    <w:rsid w:val="006C77F6"/>
    <w:rsid w:val="006D0066"/>
    <w:rsid w:val="006D18EA"/>
    <w:rsid w:val="006D1CE9"/>
    <w:rsid w:val="006D2B0C"/>
    <w:rsid w:val="006D55CE"/>
    <w:rsid w:val="006D5EDF"/>
    <w:rsid w:val="006D6E5D"/>
    <w:rsid w:val="006D7223"/>
    <w:rsid w:val="006D73BD"/>
    <w:rsid w:val="006D743E"/>
    <w:rsid w:val="006E07EB"/>
    <w:rsid w:val="006E1433"/>
    <w:rsid w:val="006E172C"/>
    <w:rsid w:val="006E1A20"/>
    <w:rsid w:val="006E2265"/>
    <w:rsid w:val="006E33FC"/>
    <w:rsid w:val="006E3B07"/>
    <w:rsid w:val="006E49E4"/>
    <w:rsid w:val="006E53DD"/>
    <w:rsid w:val="006E688B"/>
    <w:rsid w:val="006E69EC"/>
    <w:rsid w:val="006E7456"/>
    <w:rsid w:val="006E7894"/>
    <w:rsid w:val="006E7DA0"/>
    <w:rsid w:val="006F045B"/>
    <w:rsid w:val="006F0AA8"/>
    <w:rsid w:val="006F2BD1"/>
    <w:rsid w:val="006F2CDE"/>
    <w:rsid w:val="006F3A43"/>
    <w:rsid w:val="006F4950"/>
    <w:rsid w:val="006F4B64"/>
    <w:rsid w:val="006F6EDC"/>
    <w:rsid w:val="006F7722"/>
    <w:rsid w:val="006F780B"/>
    <w:rsid w:val="00701BAF"/>
    <w:rsid w:val="0070230D"/>
    <w:rsid w:val="00702319"/>
    <w:rsid w:val="0070234B"/>
    <w:rsid w:val="0070376D"/>
    <w:rsid w:val="007037F2"/>
    <w:rsid w:val="00706DEE"/>
    <w:rsid w:val="00710B35"/>
    <w:rsid w:val="007110F0"/>
    <w:rsid w:val="00712115"/>
    <w:rsid w:val="007135FE"/>
    <w:rsid w:val="00714981"/>
    <w:rsid w:val="00716634"/>
    <w:rsid w:val="00716717"/>
    <w:rsid w:val="007169BC"/>
    <w:rsid w:val="007177AA"/>
    <w:rsid w:val="00722D86"/>
    <w:rsid w:val="00722E14"/>
    <w:rsid w:val="0072367D"/>
    <w:rsid w:val="00726221"/>
    <w:rsid w:val="007278E7"/>
    <w:rsid w:val="00730AB0"/>
    <w:rsid w:val="00731C93"/>
    <w:rsid w:val="007329D9"/>
    <w:rsid w:val="00732AF8"/>
    <w:rsid w:val="00733D5A"/>
    <w:rsid w:val="00735A2A"/>
    <w:rsid w:val="00736089"/>
    <w:rsid w:val="00736BAF"/>
    <w:rsid w:val="0073746A"/>
    <w:rsid w:val="00737842"/>
    <w:rsid w:val="00737F7A"/>
    <w:rsid w:val="007404E4"/>
    <w:rsid w:val="00740581"/>
    <w:rsid w:val="007419C3"/>
    <w:rsid w:val="00742260"/>
    <w:rsid w:val="00746651"/>
    <w:rsid w:val="007471E9"/>
    <w:rsid w:val="0074737B"/>
    <w:rsid w:val="00747575"/>
    <w:rsid w:val="00751B83"/>
    <w:rsid w:val="007529C8"/>
    <w:rsid w:val="00753718"/>
    <w:rsid w:val="00753E20"/>
    <w:rsid w:val="00755B73"/>
    <w:rsid w:val="007567A6"/>
    <w:rsid w:val="007569E5"/>
    <w:rsid w:val="007609C6"/>
    <w:rsid w:val="00760CA6"/>
    <w:rsid w:val="00761EC4"/>
    <w:rsid w:val="0076358E"/>
    <w:rsid w:val="00763947"/>
    <w:rsid w:val="00763BE2"/>
    <w:rsid w:val="007646F0"/>
    <w:rsid w:val="0076515D"/>
    <w:rsid w:val="00766C74"/>
    <w:rsid w:val="00767587"/>
    <w:rsid w:val="007701D0"/>
    <w:rsid w:val="00770316"/>
    <w:rsid w:val="007717FE"/>
    <w:rsid w:val="00771B96"/>
    <w:rsid w:val="00772A7B"/>
    <w:rsid w:val="00772B87"/>
    <w:rsid w:val="007739E5"/>
    <w:rsid w:val="00774200"/>
    <w:rsid w:val="007742C7"/>
    <w:rsid w:val="007748F6"/>
    <w:rsid w:val="00775461"/>
    <w:rsid w:val="00776278"/>
    <w:rsid w:val="00777D1D"/>
    <w:rsid w:val="00781C98"/>
    <w:rsid w:val="00782823"/>
    <w:rsid w:val="00783695"/>
    <w:rsid w:val="00783724"/>
    <w:rsid w:val="00783C56"/>
    <w:rsid w:val="0078438A"/>
    <w:rsid w:val="007844BE"/>
    <w:rsid w:val="00785E1D"/>
    <w:rsid w:val="00786DCB"/>
    <w:rsid w:val="00786DE4"/>
    <w:rsid w:val="0079085E"/>
    <w:rsid w:val="0079161C"/>
    <w:rsid w:val="00791EAE"/>
    <w:rsid w:val="0079226F"/>
    <w:rsid w:val="0079341A"/>
    <w:rsid w:val="00794A12"/>
    <w:rsid w:val="00794BE9"/>
    <w:rsid w:val="00794D3C"/>
    <w:rsid w:val="0079633C"/>
    <w:rsid w:val="007A15F9"/>
    <w:rsid w:val="007A1878"/>
    <w:rsid w:val="007A2AF1"/>
    <w:rsid w:val="007A5C54"/>
    <w:rsid w:val="007A5E3F"/>
    <w:rsid w:val="007A6933"/>
    <w:rsid w:val="007B0F31"/>
    <w:rsid w:val="007B23CE"/>
    <w:rsid w:val="007B4669"/>
    <w:rsid w:val="007B4960"/>
    <w:rsid w:val="007B6E26"/>
    <w:rsid w:val="007B736E"/>
    <w:rsid w:val="007C0641"/>
    <w:rsid w:val="007C09F8"/>
    <w:rsid w:val="007C35EC"/>
    <w:rsid w:val="007C41C0"/>
    <w:rsid w:val="007C47CC"/>
    <w:rsid w:val="007C5FA1"/>
    <w:rsid w:val="007C656A"/>
    <w:rsid w:val="007C6D8F"/>
    <w:rsid w:val="007C727E"/>
    <w:rsid w:val="007C765B"/>
    <w:rsid w:val="007D195B"/>
    <w:rsid w:val="007D2325"/>
    <w:rsid w:val="007D3371"/>
    <w:rsid w:val="007D34E0"/>
    <w:rsid w:val="007D481A"/>
    <w:rsid w:val="007D5876"/>
    <w:rsid w:val="007D7C4D"/>
    <w:rsid w:val="007E2B16"/>
    <w:rsid w:val="007E3392"/>
    <w:rsid w:val="007E3661"/>
    <w:rsid w:val="007E476F"/>
    <w:rsid w:val="007E49D0"/>
    <w:rsid w:val="007E4A39"/>
    <w:rsid w:val="007E4C39"/>
    <w:rsid w:val="007E6788"/>
    <w:rsid w:val="007E67A8"/>
    <w:rsid w:val="007E6A44"/>
    <w:rsid w:val="007E6CD3"/>
    <w:rsid w:val="007E6DD4"/>
    <w:rsid w:val="007F19CB"/>
    <w:rsid w:val="007F3402"/>
    <w:rsid w:val="007F3D4C"/>
    <w:rsid w:val="007F4930"/>
    <w:rsid w:val="007F4FC3"/>
    <w:rsid w:val="007F5D39"/>
    <w:rsid w:val="007F5D85"/>
    <w:rsid w:val="007F5E4B"/>
    <w:rsid w:val="007F5F35"/>
    <w:rsid w:val="007F6EBF"/>
    <w:rsid w:val="007F79F7"/>
    <w:rsid w:val="0080100E"/>
    <w:rsid w:val="0080108E"/>
    <w:rsid w:val="0080118F"/>
    <w:rsid w:val="00802EAC"/>
    <w:rsid w:val="00802F6D"/>
    <w:rsid w:val="00803C2C"/>
    <w:rsid w:val="00806E30"/>
    <w:rsid w:val="0081056E"/>
    <w:rsid w:val="0081255C"/>
    <w:rsid w:val="00812BD1"/>
    <w:rsid w:val="00813170"/>
    <w:rsid w:val="00813FAF"/>
    <w:rsid w:val="00814312"/>
    <w:rsid w:val="008147A7"/>
    <w:rsid w:val="0081532D"/>
    <w:rsid w:val="008157F9"/>
    <w:rsid w:val="00815EC6"/>
    <w:rsid w:val="00816552"/>
    <w:rsid w:val="00820D5E"/>
    <w:rsid w:val="00821E08"/>
    <w:rsid w:val="00822C95"/>
    <w:rsid w:val="00823474"/>
    <w:rsid w:val="00823A5A"/>
    <w:rsid w:val="00824161"/>
    <w:rsid w:val="008246EB"/>
    <w:rsid w:val="00825965"/>
    <w:rsid w:val="00826068"/>
    <w:rsid w:val="0082627A"/>
    <w:rsid w:val="00827315"/>
    <w:rsid w:val="00830E42"/>
    <w:rsid w:val="0083393F"/>
    <w:rsid w:val="00834911"/>
    <w:rsid w:val="00834ABB"/>
    <w:rsid w:val="008356E2"/>
    <w:rsid w:val="00836087"/>
    <w:rsid w:val="008360CD"/>
    <w:rsid w:val="008371FC"/>
    <w:rsid w:val="00837FBA"/>
    <w:rsid w:val="0084060E"/>
    <w:rsid w:val="00842E04"/>
    <w:rsid w:val="00843551"/>
    <w:rsid w:val="008450EE"/>
    <w:rsid w:val="00845A87"/>
    <w:rsid w:val="008463F2"/>
    <w:rsid w:val="00847972"/>
    <w:rsid w:val="00850488"/>
    <w:rsid w:val="008520B5"/>
    <w:rsid w:val="00853740"/>
    <w:rsid w:val="008553C6"/>
    <w:rsid w:val="008566B7"/>
    <w:rsid w:val="008633D5"/>
    <w:rsid w:val="00865175"/>
    <w:rsid w:val="00865A02"/>
    <w:rsid w:val="00865E35"/>
    <w:rsid w:val="00865ED4"/>
    <w:rsid w:val="00865ED5"/>
    <w:rsid w:val="0086627A"/>
    <w:rsid w:val="00866488"/>
    <w:rsid w:val="00871D31"/>
    <w:rsid w:val="00871E21"/>
    <w:rsid w:val="008725AE"/>
    <w:rsid w:val="00873108"/>
    <w:rsid w:val="0087390A"/>
    <w:rsid w:val="00874525"/>
    <w:rsid w:val="008754DB"/>
    <w:rsid w:val="00876A77"/>
    <w:rsid w:val="00877E79"/>
    <w:rsid w:val="00877E81"/>
    <w:rsid w:val="008817F2"/>
    <w:rsid w:val="00882F86"/>
    <w:rsid w:val="00883A72"/>
    <w:rsid w:val="00883BF5"/>
    <w:rsid w:val="0088441C"/>
    <w:rsid w:val="00884C2F"/>
    <w:rsid w:val="00884FC5"/>
    <w:rsid w:val="00886051"/>
    <w:rsid w:val="0088687B"/>
    <w:rsid w:val="00886A3C"/>
    <w:rsid w:val="00886AB5"/>
    <w:rsid w:val="00887ADD"/>
    <w:rsid w:val="00890CE0"/>
    <w:rsid w:val="008931B5"/>
    <w:rsid w:val="00893CAC"/>
    <w:rsid w:val="008940D9"/>
    <w:rsid w:val="00894E2C"/>
    <w:rsid w:val="00895DFA"/>
    <w:rsid w:val="00897609"/>
    <w:rsid w:val="008A4981"/>
    <w:rsid w:val="008A647D"/>
    <w:rsid w:val="008A7624"/>
    <w:rsid w:val="008A7C10"/>
    <w:rsid w:val="008B0F23"/>
    <w:rsid w:val="008B124A"/>
    <w:rsid w:val="008B1542"/>
    <w:rsid w:val="008B1E9D"/>
    <w:rsid w:val="008B2DA0"/>
    <w:rsid w:val="008B2F04"/>
    <w:rsid w:val="008B372F"/>
    <w:rsid w:val="008B3828"/>
    <w:rsid w:val="008B3FC4"/>
    <w:rsid w:val="008B4919"/>
    <w:rsid w:val="008B5C1E"/>
    <w:rsid w:val="008B6ADE"/>
    <w:rsid w:val="008B71D2"/>
    <w:rsid w:val="008C08CC"/>
    <w:rsid w:val="008C0A59"/>
    <w:rsid w:val="008C118E"/>
    <w:rsid w:val="008C1413"/>
    <w:rsid w:val="008C28E9"/>
    <w:rsid w:val="008C4435"/>
    <w:rsid w:val="008C4A37"/>
    <w:rsid w:val="008C54A9"/>
    <w:rsid w:val="008C54E9"/>
    <w:rsid w:val="008C7952"/>
    <w:rsid w:val="008D012F"/>
    <w:rsid w:val="008D0D31"/>
    <w:rsid w:val="008D1AC5"/>
    <w:rsid w:val="008D4108"/>
    <w:rsid w:val="008E0ABD"/>
    <w:rsid w:val="008E0EDF"/>
    <w:rsid w:val="008E2918"/>
    <w:rsid w:val="008E3343"/>
    <w:rsid w:val="008E39AE"/>
    <w:rsid w:val="008E3E05"/>
    <w:rsid w:val="008E5113"/>
    <w:rsid w:val="008E5FDB"/>
    <w:rsid w:val="008E6819"/>
    <w:rsid w:val="008F1BB1"/>
    <w:rsid w:val="008F25DA"/>
    <w:rsid w:val="008F2723"/>
    <w:rsid w:val="008F38F9"/>
    <w:rsid w:val="008F3E0F"/>
    <w:rsid w:val="008F45F5"/>
    <w:rsid w:val="008F4BEA"/>
    <w:rsid w:val="008F4FB0"/>
    <w:rsid w:val="008F50B4"/>
    <w:rsid w:val="008F637A"/>
    <w:rsid w:val="008F66E1"/>
    <w:rsid w:val="008F6965"/>
    <w:rsid w:val="008F7FD3"/>
    <w:rsid w:val="0090278B"/>
    <w:rsid w:val="009038B0"/>
    <w:rsid w:val="00904C73"/>
    <w:rsid w:val="0090562F"/>
    <w:rsid w:val="0090591C"/>
    <w:rsid w:val="009073AF"/>
    <w:rsid w:val="0090779A"/>
    <w:rsid w:val="009107E2"/>
    <w:rsid w:val="00910B59"/>
    <w:rsid w:val="00910B60"/>
    <w:rsid w:val="00910FC8"/>
    <w:rsid w:val="00911953"/>
    <w:rsid w:val="00911B51"/>
    <w:rsid w:val="00912472"/>
    <w:rsid w:val="0091514B"/>
    <w:rsid w:val="00915D99"/>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7B3"/>
    <w:rsid w:val="00926A3E"/>
    <w:rsid w:val="009270B7"/>
    <w:rsid w:val="00930087"/>
    <w:rsid w:val="009302F9"/>
    <w:rsid w:val="00930347"/>
    <w:rsid w:val="00930E0E"/>
    <w:rsid w:val="009320F8"/>
    <w:rsid w:val="0093319A"/>
    <w:rsid w:val="00933379"/>
    <w:rsid w:val="0093354D"/>
    <w:rsid w:val="00933EF6"/>
    <w:rsid w:val="00934647"/>
    <w:rsid w:val="0093682E"/>
    <w:rsid w:val="0093793D"/>
    <w:rsid w:val="009379C6"/>
    <w:rsid w:val="00937E6B"/>
    <w:rsid w:val="00941B28"/>
    <w:rsid w:val="00943060"/>
    <w:rsid w:val="00943525"/>
    <w:rsid w:val="00946DB2"/>
    <w:rsid w:val="00946F0A"/>
    <w:rsid w:val="00951349"/>
    <w:rsid w:val="0095331E"/>
    <w:rsid w:val="009536B9"/>
    <w:rsid w:val="00954F57"/>
    <w:rsid w:val="00955675"/>
    <w:rsid w:val="00956636"/>
    <w:rsid w:val="00956C8B"/>
    <w:rsid w:val="00957346"/>
    <w:rsid w:val="0095744A"/>
    <w:rsid w:val="00957E4A"/>
    <w:rsid w:val="009600C0"/>
    <w:rsid w:val="00960819"/>
    <w:rsid w:val="00960AE8"/>
    <w:rsid w:val="00964957"/>
    <w:rsid w:val="00965166"/>
    <w:rsid w:val="0096521E"/>
    <w:rsid w:val="00965563"/>
    <w:rsid w:val="00965E05"/>
    <w:rsid w:val="0096648C"/>
    <w:rsid w:val="0096727F"/>
    <w:rsid w:val="0097169F"/>
    <w:rsid w:val="00973C56"/>
    <w:rsid w:val="0097590D"/>
    <w:rsid w:val="00976ABD"/>
    <w:rsid w:val="00977269"/>
    <w:rsid w:val="00977FF0"/>
    <w:rsid w:val="00981595"/>
    <w:rsid w:val="00981AF9"/>
    <w:rsid w:val="00986B6B"/>
    <w:rsid w:val="00987431"/>
    <w:rsid w:val="009901CA"/>
    <w:rsid w:val="00990BEB"/>
    <w:rsid w:val="00991518"/>
    <w:rsid w:val="00991F91"/>
    <w:rsid w:val="00992B41"/>
    <w:rsid w:val="00993315"/>
    <w:rsid w:val="00993B1D"/>
    <w:rsid w:val="00993FAD"/>
    <w:rsid w:val="00993FAF"/>
    <w:rsid w:val="009A001E"/>
    <w:rsid w:val="009A1C33"/>
    <w:rsid w:val="009A28E6"/>
    <w:rsid w:val="009A365B"/>
    <w:rsid w:val="009A491A"/>
    <w:rsid w:val="009A57CD"/>
    <w:rsid w:val="009A5F42"/>
    <w:rsid w:val="009A66B9"/>
    <w:rsid w:val="009A76E0"/>
    <w:rsid w:val="009B056E"/>
    <w:rsid w:val="009B0D67"/>
    <w:rsid w:val="009B0E8C"/>
    <w:rsid w:val="009B1302"/>
    <w:rsid w:val="009B2426"/>
    <w:rsid w:val="009B2B55"/>
    <w:rsid w:val="009B643F"/>
    <w:rsid w:val="009B7837"/>
    <w:rsid w:val="009C0642"/>
    <w:rsid w:val="009C0E5C"/>
    <w:rsid w:val="009C1F06"/>
    <w:rsid w:val="009C203A"/>
    <w:rsid w:val="009C3179"/>
    <w:rsid w:val="009C44D6"/>
    <w:rsid w:val="009C60CF"/>
    <w:rsid w:val="009C6BF9"/>
    <w:rsid w:val="009C6C88"/>
    <w:rsid w:val="009C6C90"/>
    <w:rsid w:val="009C76E6"/>
    <w:rsid w:val="009D0094"/>
    <w:rsid w:val="009D215A"/>
    <w:rsid w:val="009D2618"/>
    <w:rsid w:val="009D3647"/>
    <w:rsid w:val="009D3E2B"/>
    <w:rsid w:val="009D4379"/>
    <w:rsid w:val="009D4FB5"/>
    <w:rsid w:val="009D6373"/>
    <w:rsid w:val="009D79D2"/>
    <w:rsid w:val="009E100F"/>
    <w:rsid w:val="009E1A53"/>
    <w:rsid w:val="009E33B3"/>
    <w:rsid w:val="009E3C18"/>
    <w:rsid w:val="009E409A"/>
    <w:rsid w:val="009E432E"/>
    <w:rsid w:val="009E5822"/>
    <w:rsid w:val="009E7AF0"/>
    <w:rsid w:val="009F03BD"/>
    <w:rsid w:val="009F10A0"/>
    <w:rsid w:val="009F1B29"/>
    <w:rsid w:val="009F1F8A"/>
    <w:rsid w:val="009F477B"/>
    <w:rsid w:val="009F4FEE"/>
    <w:rsid w:val="009F63E4"/>
    <w:rsid w:val="009F6443"/>
    <w:rsid w:val="009F7609"/>
    <w:rsid w:val="009F7F1E"/>
    <w:rsid w:val="00A0195A"/>
    <w:rsid w:val="00A01AE0"/>
    <w:rsid w:val="00A02F0A"/>
    <w:rsid w:val="00A03317"/>
    <w:rsid w:val="00A0418B"/>
    <w:rsid w:val="00A05147"/>
    <w:rsid w:val="00A05303"/>
    <w:rsid w:val="00A05503"/>
    <w:rsid w:val="00A108A2"/>
    <w:rsid w:val="00A11B70"/>
    <w:rsid w:val="00A13187"/>
    <w:rsid w:val="00A14639"/>
    <w:rsid w:val="00A154B7"/>
    <w:rsid w:val="00A156D3"/>
    <w:rsid w:val="00A157EC"/>
    <w:rsid w:val="00A160EB"/>
    <w:rsid w:val="00A20465"/>
    <w:rsid w:val="00A221A2"/>
    <w:rsid w:val="00A221E5"/>
    <w:rsid w:val="00A22AD2"/>
    <w:rsid w:val="00A23154"/>
    <w:rsid w:val="00A242DF"/>
    <w:rsid w:val="00A250E0"/>
    <w:rsid w:val="00A26000"/>
    <w:rsid w:val="00A308E9"/>
    <w:rsid w:val="00A31899"/>
    <w:rsid w:val="00A3217A"/>
    <w:rsid w:val="00A344EB"/>
    <w:rsid w:val="00A34ED0"/>
    <w:rsid w:val="00A363E2"/>
    <w:rsid w:val="00A40646"/>
    <w:rsid w:val="00A40718"/>
    <w:rsid w:val="00A41D30"/>
    <w:rsid w:val="00A431E6"/>
    <w:rsid w:val="00A437DF"/>
    <w:rsid w:val="00A43909"/>
    <w:rsid w:val="00A43B75"/>
    <w:rsid w:val="00A44159"/>
    <w:rsid w:val="00A450DA"/>
    <w:rsid w:val="00A467AA"/>
    <w:rsid w:val="00A46856"/>
    <w:rsid w:val="00A46CC3"/>
    <w:rsid w:val="00A500FD"/>
    <w:rsid w:val="00A50211"/>
    <w:rsid w:val="00A50855"/>
    <w:rsid w:val="00A52A42"/>
    <w:rsid w:val="00A531C7"/>
    <w:rsid w:val="00A53EA2"/>
    <w:rsid w:val="00A5457B"/>
    <w:rsid w:val="00A545C8"/>
    <w:rsid w:val="00A5646B"/>
    <w:rsid w:val="00A5712B"/>
    <w:rsid w:val="00A57323"/>
    <w:rsid w:val="00A57869"/>
    <w:rsid w:val="00A616D3"/>
    <w:rsid w:val="00A618D6"/>
    <w:rsid w:val="00A61AC0"/>
    <w:rsid w:val="00A6228B"/>
    <w:rsid w:val="00A62AE3"/>
    <w:rsid w:val="00A62E08"/>
    <w:rsid w:val="00A633BD"/>
    <w:rsid w:val="00A64911"/>
    <w:rsid w:val="00A65CB9"/>
    <w:rsid w:val="00A6674D"/>
    <w:rsid w:val="00A668FF"/>
    <w:rsid w:val="00A66E0C"/>
    <w:rsid w:val="00A67762"/>
    <w:rsid w:val="00A70383"/>
    <w:rsid w:val="00A706E9"/>
    <w:rsid w:val="00A71125"/>
    <w:rsid w:val="00A7157B"/>
    <w:rsid w:val="00A73195"/>
    <w:rsid w:val="00A737B3"/>
    <w:rsid w:val="00A7497F"/>
    <w:rsid w:val="00A756F2"/>
    <w:rsid w:val="00A758E4"/>
    <w:rsid w:val="00A75966"/>
    <w:rsid w:val="00A75A49"/>
    <w:rsid w:val="00A75BB6"/>
    <w:rsid w:val="00A75CC0"/>
    <w:rsid w:val="00A7783F"/>
    <w:rsid w:val="00A803B7"/>
    <w:rsid w:val="00A807AC"/>
    <w:rsid w:val="00A80831"/>
    <w:rsid w:val="00A82CF7"/>
    <w:rsid w:val="00A83296"/>
    <w:rsid w:val="00A84972"/>
    <w:rsid w:val="00A8539E"/>
    <w:rsid w:val="00A86883"/>
    <w:rsid w:val="00A87616"/>
    <w:rsid w:val="00A9019C"/>
    <w:rsid w:val="00A90B0D"/>
    <w:rsid w:val="00A92211"/>
    <w:rsid w:val="00A927CD"/>
    <w:rsid w:val="00A9286D"/>
    <w:rsid w:val="00A93BB1"/>
    <w:rsid w:val="00A94E5E"/>
    <w:rsid w:val="00A9697A"/>
    <w:rsid w:val="00A97F0A"/>
    <w:rsid w:val="00AA09D7"/>
    <w:rsid w:val="00AA0FE9"/>
    <w:rsid w:val="00AA135B"/>
    <w:rsid w:val="00AA1489"/>
    <w:rsid w:val="00AA2197"/>
    <w:rsid w:val="00AA3DBB"/>
    <w:rsid w:val="00AA5FFF"/>
    <w:rsid w:val="00AA6C42"/>
    <w:rsid w:val="00AA6DF0"/>
    <w:rsid w:val="00AB10B9"/>
    <w:rsid w:val="00AB1BDF"/>
    <w:rsid w:val="00AB1FB8"/>
    <w:rsid w:val="00AB2D93"/>
    <w:rsid w:val="00AB2EDB"/>
    <w:rsid w:val="00AB314E"/>
    <w:rsid w:val="00AB3D4D"/>
    <w:rsid w:val="00AB41AD"/>
    <w:rsid w:val="00AB4CB3"/>
    <w:rsid w:val="00AB5D7B"/>
    <w:rsid w:val="00AB5F37"/>
    <w:rsid w:val="00AB6173"/>
    <w:rsid w:val="00AB79C1"/>
    <w:rsid w:val="00AC047B"/>
    <w:rsid w:val="00AC1565"/>
    <w:rsid w:val="00AC16FD"/>
    <w:rsid w:val="00AC2694"/>
    <w:rsid w:val="00AC28A1"/>
    <w:rsid w:val="00AC2FF0"/>
    <w:rsid w:val="00AC329C"/>
    <w:rsid w:val="00AC35F7"/>
    <w:rsid w:val="00AC3781"/>
    <w:rsid w:val="00AC4A97"/>
    <w:rsid w:val="00AC5606"/>
    <w:rsid w:val="00AC59DB"/>
    <w:rsid w:val="00AC5CC8"/>
    <w:rsid w:val="00AC70B9"/>
    <w:rsid w:val="00AC7C0A"/>
    <w:rsid w:val="00AD05AE"/>
    <w:rsid w:val="00AD0BE2"/>
    <w:rsid w:val="00AD1044"/>
    <w:rsid w:val="00AD1237"/>
    <w:rsid w:val="00AD1AB6"/>
    <w:rsid w:val="00AD21AD"/>
    <w:rsid w:val="00AD32C8"/>
    <w:rsid w:val="00AD53D2"/>
    <w:rsid w:val="00AD648E"/>
    <w:rsid w:val="00AD65FE"/>
    <w:rsid w:val="00AD6CA4"/>
    <w:rsid w:val="00AD7F46"/>
    <w:rsid w:val="00AE164B"/>
    <w:rsid w:val="00AE26BF"/>
    <w:rsid w:val="00AE3B0A"/>
    <w:rsid w:val="00AE4054"/>
    <w:rsid w:val="00AE4D7F"/>
    <w:rsid w:val="00AE5F16"/>
    <w:rsid w:val="00AE699D"/>
    <w:rsid w:val="00AE6CE7"/>
    <w:rsid w:val="00AE7799"/>
    <w:rsid w:val="00AF0B32"/>
    <w:rsid w:val="00AF2309"/>
    <w:rsid w:val="00AF48D0"/>
    <w:rsid w:val="00AF519B"/>
    <w:rsid w:val="00AF6EEE"/>
    <w:rsid w:val="00AF7740"/>
    <w:rsid w:val="00B0093C"/>
    <w:rsid w:val="00B00CD9"/>
    <w:rsid w:val="00B01997"/>
    <w:rsid w:val="00B01E4D"/>
    <w:rsid w:val="00B03C64"/>
    <w:rsid w:val="00B04279"/>
    <w:rsid w:val="00B045EA"/>
    <w:rsid w:val="00B05230"/>
    <w:rsid w:val="00B052A7"/>
    <w:rsid w:val="00B06457"/>
    <w:rsid w:val="00B100B2"/>
    <w:rsid w:val="00B10F98"/>
    <w:rsid w:val="00B113C2"/>
    <w:rsid w:val="00B1173D"/>
    <w:rsid w:val="00B11B07"/>
    <w:rsid w:val="00B11CFA"/>
    <w:rsid w:val="00B136F8"/>
    <w:rsid w:val="00B13C72"/>
    <w:rsid w:val="00B145CE"/>
    <w:rsid w:val="00B14862"/>
    <w:rsid w:val="00B159DE"/>
    <w:rsid w:val="00B16C25"/>
    <w:rsid w:val="00B16ECF"/>
    <w:rsid w:val="00B174B7"/>
    <w:rsid w:val="00B17D83"/>
    <w:rsid w:val="00B20188"/>
    <w:rsid w:val="00B20B11"/>
    <w:rsid w:val="00B20E7B"/>
    <w:rsid w:val="00B2108E"/>
    <w:rsid w:val="00B21AAC"/>
    <w:rsid w:val="00B22CCF"/>
    <w:rsid w:val="00B230CB"/>
    <w:rsid w:val="00B24512"/>
    <w:rsid w:val="00B2548A"/>
    <w:rsid w:val="00B25B8D"/>
    <w:rsid w:val="00B26A10"/>
    <w:rsid w:val="00B274FD"/>
    <w:rsid w:val="00B302E7"/>
    <w:rsid w:val="00B31CC8"/>
    <w:rsid w:val="00B32C81"/>
    <w:rsid w:val="00B33BD4"/>
    <w:rsid w:val="00B34388"/>
    <w:rsid w:val="00B346EB"/>
    <w:rsid w:val="00B3470F"/>
    <w:rsid w:val="00B3560E"/>
    <w:rsid w:val="00B37671"/>
    <w:rsid w:val="00B37D23"/>
    <w:rsid w:val="00B429AA"/>
    <w:rsid w:val="00B42ED7"/>
    <w:rsid w:val="00B435BF"/>
    <w:rsid w:val="00B444A4"/>
    <w:rsid w:val="00B4459C"/>
    <w:rsid w:val="00B446D7"/>
    <w:rsid w:val="00B44D66"/>
    <w:rsid w:val="00B454F3"/>
    <w:rsid w:val="00B457A5"/>
    <w:rsid w:val="00B45E69"/>
    <w:rsid w:val="00B46264"/>
    <w:rsid w:val="00B47627"/>
    <w:rsid w:val="00B479EE"/>
    <w:rsid w:val="00B53142"/>
    <w:rsid w:val="00B5336E"/>
    <w:rsid w:val="00B54DB0"/>
    <w:rsid w:val="00B5560B"/>
    <w:rsid w:val="00B57056"/>
    <w:rsid w:val="00B57AD2"/>
    <w:rsid w:val="00B607A7"/>
    <w:rsid w:val="00B60B27"/>
    <w:rsid w:val="00B61B7A"/>
    <w:rsid w:val="00B642DD"/>
    <w:rsid w:val="00B64706"/>
    <w:rsid w:val="00B6568A"/>
    <w:rsid w:val="00B65780"/>
    <w:rsid w:val="00B6759A"/>
    <w:rsid w:val="00B70AF8"/>
    <w:rsid w:val="00B722B4"/>
    <w:rsid w:val="00B73473"/>
    <w:rsid w:val="00B73993"/>
    <w:rsid w:val="00B73AA9"/>
    <w:rsid w:val="00B7479E"/>
    <w:rsid w:val="00B74E45"/>
    <w:rsid w:val="00B75A20"/>
    <w:rsid w:val="00B77654"/>
    <w:rsid w:val="00B80576"/>
    <w:rsid w:val="00B80598"/>
    <w:rsid w:val="00B80FFD"/>
    <w:rsid w:val="00B81333"/>
    <w:rsid w:val="00B81E18"/>
    <w:rsid w:val="00B82F3E"/>
    <w:rsid w:val="00B83832"/>
    <w:rsid w:val="00B83F3E"/>
    <w:rsid w:val="00B852F1"/>
    <w:rsid w:val="00B87EA5"/>
    <w:rsid w:val="00B9049D"/>
    <w:rsid w:val="00B90BB0"/>
    <w:rsid w:val="00B91195"/>
    <w:rsid w:val="00B92232"/>
    <w:rsid w:val="00B941D3"/>
    <w:rsid w:val="00B952BE"/>
    <w:rsid w:val="00BA09B9"/>
    <w:rsid w:val="00BA09BD"/>
    <w:rsid w:val="00BA0AE2"/>
    <w:rsid w:val="00BA3149"/>
    <w:rsid w:val="00BA60D9"/>
    <w:rsid w:val="00BA662B"/>
    <w:rsid w:val="00BB0543"/>
    <w:rsid w:val="00BB2536"/>
    <w:rsid w:val="00BB29D1"/>
    <w:rsid w:val="00BB2EBB"/>
    <w:rsid w:val="00BB2FEC"/>
    <w:rsid w:val="00BB3A3A"/>
    <w:rsid w:val="00BB3BC7"/>
    <w:rsid w:val="00BB3FD6"/>
    <w:rsid w:val="00BB4261"/>
    <w:rsid w:val="00BB4C14"/>
    <w:rsid w:val="00BB6CE5"/>
    <w:rsid w:val="00BC0787"/>
    <w:rsid w:val="00BC0870"/>
    <w:rsid w:val="00BC1252"/>
    <w:rsid w:val="00BC12CE"/>
    <w:rsid w:val="00BC1BA8"/>
    <w:rsid w:val="00BC23A2"/>
    <w:rsid w:val="00BC325E"/>
    <w:rsid w:val="00BC359E"/>
    <w:rsid w:val="00BC4276"/>
    <w:rsid w:val="00BC5292"/>
    <w:rsid w:val="00BC585C"/>
    <w:rsid w:val="00BC5C25"/>
    <w:rsid w:val="00BC63DB"/>
    <w:rsid w:val="00BC7080"/>
    <w:rsid w:val="00BD1D44"/>
    <w:rsid w:val="00BD3D99"/>
    <w:rsid w:val="00BD4178"/>
    <w:rsid w:val="00BD5A29"/>
    <w:rsid w:val="00BD5BB2"/>
    <w:rsid w:val="00BD6019"/>
    <w:rsid w:val="00BD786A"/>
    <w:rsid w:val="00BE0327"/>
    <w:rsid w:val="00BE1153"/>
    <w:rsid w:val="00BE472E"/>
    <w:rsid w:val="00BE5210"/>
    <w:rsid w:val="00BE52E5"/>
    <w:rsid w:val="00BE5FC3"/>
    <w:rsid w:val="00BE657E"/>
    <w:rsid w:val="00BE7562"/>
    <w:rsid w:val="00BE7C1C"/>
    <w:rsid w:val="00BF214B"/>
    <w:rsid w:val="00BF3535"/>
    <w:rsid w:val="00BF441F"/>
    <w:rsid w:val="00BF5E5F"/>
    <w:rsid w:val="00C00CA9"/>
    <w:rsid w:val="00C01CA7"/>
    <w:rsid w:val="00C03B39"/>
    <w:rsid w:val="00C03C59"/>
    <w:rsid w:val="00C04AB8"/>
    <w:rsid w:val="00C056B0"/>
    <w:rsid w:val="00C06E43"/>
    <w:rsid w:val="00C0718A"/>
    <w:rsid w:val="00C10F7E"/>
    <w:rsid w:val="00C1136F"/>
    <w:rsid w:val="00C117C8"/>
    <w:rsid w:val="00C1240A"/>
    <w:rsid w:val="00C12EDA"/>
    <w:rsid w:val="00C15075"/>
    <w:rsid w:val="00C1664B"/>
    <w:rsid w:val="00C16707"/>
    <w:rsid w:val="00C16A65"/>
    <w:rsid w:val="00C16AED"/>
    <w:rsid w:val="00C16E31"/>
    <w:rsid w:val="00C17E64"/>
    <w:rsid w:val="00C17F71"/>
    <w:rsid w:val="00C20A6B"/>
    <w:rsid w:val="00C213C1"/>
    <w:rsid w:val="00C230DE"/>
    <w:rsid w:val="00C237BA"/>
    <w:rsid w:val="00C2401A"/>
    <w:rsid w:val="00C24D3E"/>
    <w:rsid w:val="00C25203"/>
    <w:rsid w:val="00C262A3"/>
    <w:rsid w:val="00C268E2"/>
    <w:rsid w:val="00C26D61"/>
    <w:rsid w:val="00C27925"/>
    <w:rsid w:val="00C311EA"/>
    <w:rsid w:val="00C32076"/>
    <w:rsid w:val="00C3230B"/>
    <w:rsid w:val="00C32A88"/>
    <w:rsid w:val="00C32AEA"/>
    <w:rsid w:val="00C32F12"/>
    <w:rsid w:val="00C33526"/>
    <w:rsid w:val="00C33896"/>
    <w:rsid w:val="00C33FFC"/>
    <w:rsid w:val="00C3490E"/>
    <w:rsid w:val="00C3616D"/>
    <w:rsid w:val="00C3633A"/>
    <w:rsid w:val="00C36CE5"/>
    <w:rsid w:val="00C3729E"/>
    <w:rsid w:val="00C402F6"/>
    <w:rsid w:val="00C40926"/>
    <w:rsid w:val="00C40B03"/>
    <w:rsid w:val="00C42E0B"/>
    <w:rsid w:val="00C43C28"/>
    <w:rsid w:val="00C4408E"/>
    <w:rsid w:val="00C44518"/>
    <w:rsid w:val="00C45AC1"/>
    <w:rsid w:val="00C47DDD"/>
    <w:rsid w:val="00C505B0"/>
    <w:rsid w:val="00C526D8"/>
    <w:rsid w:val="00C5339B"/>
    <w:rsid w:val="00C56117"/>
    <w:rsid w:val="00C561DC"/>
    <w:rsid w:val="00C572C9"/>
    <w:rsid w:val="00C577DE"/>
    <w:rsid w:val="00C605E8"/>
    <w:rsid w:val="00C60DE5"/>
    <w:rsid w:val="00C61176"/>
    <w:rsid w:val="00C627DC"/>
    <w:rsid w:val="00C633A4"/>
    <w:rsid w:val="00C63B2F"/>
    <w:rsid w:val="00C63CF8"/>
    <w:rsid w:val="00C641D5"/>
    <w:rsid w:val="00C6460E"/>
    <w:rsid w:val="00C66359"/>
    <w:rsid w:val="00C66BA8"/>
    <w:rsid w:val="00C66C43"/>
    <w:rsid w:val="00C6771A"/>
    <w:rsid w:val="00C67A95"/>
    <w:rsid w:val="00C67F7E"/>
    <w:rsid w:val="00C7015D"/>
    <w:rsid w:val="00C704F1"/>
    <w:rsid w:val="00C70CC8"/>
    <w:rsid w:val="00C718CF"/>
    <w:rsid w:val="00C74355"/>
    <w:rsid w:val="00C74780"/>
    <w:rsid w:val="00C74A9B"/>
    <w:rsid w:val="00C766E7"/>
    <w:rsid w:val="00C76716"/>
    <w:rsid w:val="00C80570"/>
    <w:rsid w:val="00C80FBE"/>
    <w:rsid w:val="00C819AB"/>
    <w:rsid w:val="00C81A4A"/>
    <w:rsid w:val="00C81F91"/>
    <w:rsid w:val="00C8207C"/>
    <w:rsid w:val="00C821FA"/>
    <w:rsid w:val="00C82E94"/>
    <w:rsid w:val="00C82FAE"/>
    <w:rsid w:val="00C833C5"/>
    <w:rsid w:val="00C83DA5"/>
    <w:rsid w:val="00C83FB3"/>
    <w:rsid w:val="00C84728"/>
    <w:rsid w:val="00C853D8"/>
    <w:rsid w:val="00C859CA"/>
    <w:rsid w:val="00C8754F"/>
    <w:rsid w:val="00C907EA"/>
    <w:rsid w:val="00C91324"/>
    <w:rsid w:val="00C92B6F"/>
    <w:rsid w:val="00C94CF3"/>
    <w:rsid w:val="00C965A7"/>
    <w:rsid w:val="00C96ADB"/>
    <w:rsid w:val="00C96E59"/>
    <w:rsid w:val="00C973FE"/>
    <w:rsid w:val="00C97AA5"/>
    <w:rsid w:val="00C97F4D"/>
    <w:rsid w:val="00CA0A01"/>
    <w:rsid w:val="00CA1DB9"/>
    <w:rsid w:val="00CA1E7A"/>
    <w:rsid w:val="00CA266A"/>
    <w:rsid w:val="00CA2838"/>
    <w:rsid w:val="00CA3504"/>
    <w:rsid w:val="00CA40BF"/>
    <w:rsid w:val="00CA4291"/>
    <w:rsid w:val="00CA55DF"/>
    <w:rsid w:val="00CA6101"/>
    <w:rsid w:val="00CA74E7"/>
    <w:rsid w:val="00CA7D0D"/>
    <w:rsid w:val="00CB012D"/>
    <w:rsid w:val="00CB10B4"/>
    <w:rsid w:val="00CB1D6C"/>
    <w:rsid w:val="00CB2701"/>
    <w:rsid w:val="00CB2B15"/>
    <w:rsid w:val="00CB3FD3"/>
    <w:rsid w:val="00CB5587"/>
    <w:rsid w:val="00CB56C8"/>
    <w:rsid w:val="00CB5985"/>
    <w:rsid w:val="00CC0282"/>
    <w:rsid w:val="00CC075C"/>
    <w:rsid w:val="00CC0846"/>
    <w:rsid w:val="00CC0F7E"/>
    <w:rsid w:val="00CC25EB"/>
    <w:rsid w:val="00CC2752"/>
    <w:rsid w:val="00CC2C75"/>
    <w:rsid w:val="00CC3D40"/>
    <w:rsid w:val="00CC3FC1"/>
    <w:rsid w:val="00CC6EA9"/>
    <w:rsid w:val="00CC7F1E"/>
    <w:rsid w:val="00CD2CF8"/>
    <w:rsid w:val="00CD4031"/>
    <w:rsid w:val="00CD4883"/>
    <w:rsid w:val="00CD5389"/>
    <w:rsid w:val="00CD5CDF"/>
    <w:rsid w:val="00CD75E1"/>
    <w:rsid w:val="00CE011F"/>
    <w:rsid w:val="00CE2238"/>
    <w:rsid w:val="00CE2B81"/>
    <w:rsid w:val="00CE3AA4"/>
    <w:rsid w:val="00CE5F8B"/>
    <w:rsid w:val="00CE775B"/>
    <w:rsid w:val="00CE79BF"/>
    <w:rsid w:val="00CE7A7B"/>
    <w:rsid w:val="00CE7BEC"/>
    <w:rsid w:val="00CF036D"/>
    <w:rsid w:val="00CF424B"/>
    <w:rsid w:val="00CF4DB7"/>
    <w:rsid w:val="00CF521A"/>
    <w:rsid w:val="00CF56F4"/>
    <w:rsid w:val="00CF57A6"/>
    <w:rsid w:val="00CF5AC2"/>
    <w:rsid w:val="00D009B1"/>
    <w:rsid w:val="00D0272C"/>
    <w:rsid w:val="00D030EC"/>
    <w:rsid w:val="00D0474A"/>
    <w:rsid w:val="00D04ABE"/>
    <w:rsid w:val="00D07695"/>
    <w:rsid w:val="00D07E43"/>
    <w:rsid w:val="00D11CA6"/>
    <w:rsid w:val="00D11CBE"/>
    <w:rsid w:val="00D11F15"/>
    <w:rsid w:val="00D13954"/>
    <w:rsid w:val="00D13CC5"/>
    <w:rsid w:val="00D151C6"/>
    <w:rsid w:val="00D201EC"/>
    <w:rsid w:val="00D215FF"/>
    <w:rsid w:val="00D21817"/>
    <w:rsid w:val="00D21BDC"/>
    <w:rsid w:val="00D22390"/>
    <w:rsid w:val="00D2279A"/>
    <w:rsid w:val="00D23102"/>
    <w:rsid w:val="00D253F5"/>
    <w:rsid w:val="00D25628"/>
    <w:rsid w:val="00D25EB3"/>
    <w:rsid w:val="00D2652F"/>
    <w:rsid w:val="00D267D1"/>
    <w:rsid w:val="00D26F1C"/>
    <w:rsid w:val="00D274F2"/>
    <w:rsid w:val="00D27AD2"/>
    <w:rsid w:val="00D31943"/>
    <w:rsid w:val="00D31A86"/>
    <w:rsid w:val="00D31B73"/>
    <w:rsid w:val="00D32CB3"/>
    <w:rsid w:val="00D33AA9"/>
    <w:rsid w:val="00D33E49"/>
    <w:rsid w:val="00D347D3"/>
    <w:rsid w:val="00D34B40"/>
    <w:rsid w:val="00D35BA4"/>
    <w:rsid w:val="00D37629"/>
    <w:rsid w:val="00D37894"/>
    <w:rsid w:val="00D41EFD"/>
    <w:rsid w:val="00D42E1C"/>
    <w:rsid w:val="00D4350B"/>
    <w:rsid w:val="00D44557"/>
    <w:rsid w:val="00D46063"/>
    <w:rsid w:val="00D4703E"/>
    <w:rsid w:val="00D4792D"/>
    <w:rsid w:val="00D47E5E"/>
    <w:rsid w:val="00D50AC4"/>
    <w:rsid w:val="00D530F4"/>
    <w:rsid w:val="00D5347A"/>
    <w:rsid w:val="00D53E16"/>
    <w:rsid w:val="00D546EC"/>
    <w:rsid w:val="00D54FD8"/>
    <w:rsid w:val="00D5523A"/>
    <w:rsid w:val="00D55AD0"/>
    <w:rsid w:val="00D60024"/>
    <w:rsid w:val="00D604C8"/>
    <w:rsid w:val="00D6112C"/>
    <w:rsid w:val="00D61EEE"/>
    <w:rsid w:val="00D621D6"/>
    <w:rsid w:val="00D625D4"/>
    <w:rsid w:val="00D6368E"/>
    <w:rsid w:val="00D6369C"/>
    <w:rsid w:val="00D64E93"/>
    <w:rsid w:val="00D65351"/>
    <w:rsid w:val="00D65A9B"/>
    <w:rsid w:val="00D65F79"/>
    <w:rsid w:val="00D66427"/>
    <w:rsid w:val="00D66900"/>
    <w:rsid w:val="00D66EE8"/>
    <w:rsid w:val="00D67109"/>
    <w:rsid w:val="00D67BC2"/>
    <w:rsid w:val="00D7286D"/>
    <w:rsid w:val="00D73D05"/>
    <w:rsid w:val="00D73FB8"/>
    <w:rsid w:val="00D74D4A"/>
    <w:rsid w:val="00D759A8"/>
    <w:rsid w:val="00D7631D"/>
    <w:rsid w:val="00D77F13"/>
    <w:rsid w:val="00D800F9"/>
    <w:rsid w:val="00D80308"/>
    <w:rsid w:val="00D84496"/>
    <w:rsid w:val="00D85B91"/>
    <w:rsid w:val="00D860AA"/>
    <w:rsid w:val="00D92256"/>
    <w:rsid w:val="00D92AF1"/>
    <w:rsid w:val="00D93074"/>
    <w:rsid w:val="00D931EE"/>
    <w:rsid w:val="00D937ED"/>
    <w:rsid w:val="00D941D6"/>
    <w:rsid w:val="00D948AE"/>
    <w:rsid w:val="00D973D2"/>
    <w:rsid w:val="00DA0BF2"/>
    <w:rsid w:val="00DA1FBB"/>
    <w:rsid w:val="00DA423E"/>
    <w:rsid w:val="00DA46CE"/>
    <w:rsid w:val="00DA525B"/>
    <w:rsid w:val="00DA5858"/>
    <w:rsid w:val="00DB0049"/>
    <w:rsid w:val="00DB040D"/>
    <w:rsid w:val="00DB1113"/>
    <w:rsid w:val="00DB31CD"/>
    <w:rsid w:val="00DB31E3"/>
    <w:rsid w:val="00DB34B8"/>
    <w:rsid w:val="00DB5F2F"/>
    <w:rsid w:val="00DB67E3"/>
    <w:rsid w:val="00DB6F5B"/>
    <w:rsid w:val="00DB7ADA"/>
    <w:rsid w:val="00DC0403"/>
    <w:rsid w:val="00DC05E4"/>
    <w:rsid w:val="00DC171F"/>
    <w:rsid w:val="00DC17BF"/>
    <w:rsid w:val="00DC18C8"/>
    <w:rsid w:val="00DC1F8F"/>
    <w:rsid w:val="00DC2795"/>
    <w:rsid w:val="00DC6134"/>
    <w:rsid w:val="00DC6F15"/>
    <w:rsid w:val="00DC75E3"/>
    <w:rsid w:val="00DC7A24"/>
    <w:rsid w:val="00DD20FF"/>
    <w:rsid w:val="00DD3082"/>
    <w:rsid w:val="00DD345E"/>
    <w:rsid w:val="00DD3D1B"/>
    <w:rsid w:val="00DD3FD9"/>
    <w:rsid w:val="00DD4011"/>
    <w:rsid w:val="00DD6495"/>
    <w:rsid w:val="00DD723D"/>
    <w:rsid w:val="00DD7997"/>
    <w:rsid w:val="00DE0B27"/>
    <w:rsid w:val="00DE213A"/>
    <w:rsid w:val="00DE292D"/>
    <w:rsid w:val="00DE4ADD"/>
    <w:rsid w:val="00DE51E2"/>
    <w:rsid w:val="00DE5859"/>
    <w:rsid w:val="00DE6059"/>
    <w:rsid w:val="00DE6E5D"/>
    <w:rsid w:val="00DE704C"/>
    <w:rsid w:val="00DF0C5E"/>
    <w:rsid w:val="00DF1066"/>
    <w:rsid w:val="00DF1C12"/>
    <w:rsid w:val="00DF3DA6"/>
    <w:rsid w:val="00DF4179"/>
    <w:rsid w:val="00DF4A0C"/>
    <w:rsid w:val="00DF4BA9"/>
    <w:rsid w:val="00DF539D"/>
    <w:rsid w:val="00DF58D9"/>
    <w:rsid w:val="00DF74B0"/>
    <w:rsid w:val="00DF7944"/>
    <w:rsid w:val="00DF7A59"/>
    <w:rsid w:val="00DF7D56"/>
    <w:rsid w:val="00E000CE"/>
    <w:rsid w:val="00E00C3F"/>
    <w:rsid w:val="00E018F0"/>
    <w:rsid w:val="00E0275D"/>
    <w:rsid w:val="00E03F13"/>
    <w:rsid w:val="00E03F61"/>
    <w:rsid w:val="00E04F9B"/>
    <w:rsid w:val="00E055C0"/>
    <w:rsid w:val="00E05781"/>
    <w:rsid w:val="00E06BB3"/>
    <w:rsid w:val="00E07695"/>
    <w:rsid w:val="00E078D3"/>
    <w:rsid w:val="00E10306"/>
    <w:rsid w:val="00E10D6C"/>
    <w:rsid w:val="00E10E3B"/>
    <w:rsid w:val="00E11C6D"/>
    <w:rsid w:val="00E13AC9"/>
    <w:rsid w:val="00E13DC0"/>
    <w:rsid w:val="00E14104"/>
    <w:rsid w:val="00E144BA"/>
    <w:rsid w:val="00E17192"/>
    <w:rsid w:val="00E205A9"/>
    <w:rsid w:val="00E213CE"/>
    <w:rsid w:val="00E22263"/>
    <w:rsid w:val="00E2301A"/>
    <w:rsid w:val="00E23C61"/>
    <w:rsid w:val="00E240DA"/>
    <w:rsid w:val="00E2441A"/>
    <w:rsid w:val="00E24D22"/>
    <w:rsid w:val="00E25765"/>
    <w:rsid w:val="00E25A31"/>
    <w:rsid w:val="00E25DD2"/>
    <w:rsid w:val="00E26776"/>
    <w:rsid w:val="00E27006"/>
    <w:rsid w:val="00E2714E"/>
    <w:rsid w:val="00E27BAF"/>
    <w:rsid w:val="00E31559"/>
    <w:rsid w:val="00E3162F"/>
    <w:rsid w:val="00E329F6"/>
    <w:rsid w:val="00E32D98"/>
    <w:rsid w:val="00E34DDB"/>
    <w:rsid w:val="00E37C4A"/>
    <w:rsid w:val="00E37F8C"/>
    <w:rsid w:val="00E4076F"/>
    <w:rsid w:val="00E412A9"/>
    <w:rsid w:val="00E41CA8"/>
    <w:rsid w:val="00E41ED9"/>
    <w:rsid w:val="00E42B35"/>
    <w:rsid w:val="00E42B5B"/>
    <w:rsid w:val="00E44736"/>
    <w:rsid w:val="00E44778"/>
    <w:rsid w:val="00E453D9"/>
    <w:rsid w:val="00E4555A"/>
    <w:rsid w:val="00E4653F"/>
    <w:rsid w:val="00E465A3"/>
    <w:rsid w:val="00E47405"/>
    <w:rsid w:val="00E47A74"/>
    <w:rsid w:val="00E50AC3"/>
    <w:rsid w:val="00E52189"/>
    <w:rsid w:val="00E52D75"/>
    <w:rsid w:val="00E53399"/>
    <w:rsid w:val="00E53E17"/>
    <w:rsid w:val="00E56372"/>
    <w:rsid w:val="00E5682C"/>
    <w:rsid w:val="00E60BF3"/>
    <w:rsid w:val="00E61567"/>
    <w:rsid w:val="00E62041"/>
    <w:rsid w:val="00E62389"/>
    <w:rsid w:val="00E63FA1"/>
    <w:rsid w:val="00E64320"/>
    <w:rsid w:val="00E649CC"/>
    <w:rsid w:val="00E64A45"/>
    <w:rsid w:val="00E65A6F"/>
    <w:rsid w:val="00E66DF1"/>
    <w:rsid w:val="00E675A9"/>
    <w:rsid w:val="00E70019"/>
    <w:rsid w:val="00E70075"/>
    <w:rsid w:val="00E7198C"/>
    <w:rsid w:val="00E71EDF"/>
    <w:rsid w:val="00E72DC8"/>
    <w:rsid w:val="00E73517"/>
    <w:rsid w:val="00E754B2"/>
    <w:rsid w:val="00E7700B"/>
    <w:rsid w:val="00E77F0E"/>
    <w:rsid w:val="00E80AE4"/>
    <w:rsid w:val="00E80E06"/>
    <w:rsid w:val="00E82FED"/>
    <w:rsid w:val="00E85A63"/>
    <w:rsid w:val="00E86A42"/>
    <w:rsid w:val="00E86B0D"/>
    <w:rsid w:val="00E86B49"/>
    <w:rsid w:val="00E86DC5"/>
    <w:rsid w:val="00E87E94"/>
    <w:rsid w:val="00E90876"/>
    <w:rsid w:val="00E92CD5"/>
    <w:rsid w:val="00E92E88"/>
    <w:rsid w:val="00E93318"/>
    <w:rsid w:val="00E93C00"/>
    <w:rsid w:val="00E940A2"/>
    <w:rsid w:val="00E94108"/>
    <w:rsid w:val="00E9465E"/>
    <w:rsid w:val="00E94FCC"/>
    <w:rsid w:val="00E95239"/>
    <w:rsid w:val="00E95ED7"/>
    <w:rsid w:val="00E97794"/>
    <w:rsid w:val="00EA09CE"/>
    <w:rsid w:val="00EA0ED2"/>
    <w:rsid w:val="00EA19F6"/>
    <w:rsid w:val="00EA22FF"/>
    <w:rsid w:val="00EA251C"/>
    <w:rsid w:val="00EA36B1"/>
    <w:rsid w:val="00EA387D"/>
    <w:rsid w:val="00EA4AF4"/>
    <w:rsid w:val="00EA50AF"/>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5B02"/>
    <w:rsid w:val="00EC6EF4"/>
    <w:rsid w:val="00EC6F2C"/>
    <w:rsid w:val="00EC7784"/>
    <w:rsid w:val="00ED0191"/>
    <w:rsid w:val="00ED054A"/>
    <w:rsid w:val="00ED08A5"/>
    <w:rsid w:val="00ED3B73"/>
    <w:rsid w:val="00ED450E"/>
    <w:rsid w:val="00ED479B"/>
    <w:rsid w:val="00ED5945"/>
    <w:rsid w:val="00ED5B7D"/>
    <w:rsid w:val="00ED639E"/>
    <w:rsid w:val="00ED6C6C"/>
    <w:rsid w:val="00ED7E29"/>
    <w:rsid w:val="00EE0225"/>
    <w:rsid w:val="00EE0411"/>
    <w:rsid w:val="00EE07A2"/>
    <w:rsid w:val="00EE0B60"/>
    <w:rsid w:val="00EE370F"/>
    <w:rsid w:val="00EE38D8"/>
    <w:rsid w:val="00EE3E0E"/>
    <w:rsid w:val="00EE4773"/>
    <w:rsid w:val="00EE4865"/>
    <w:rsid w:val="00EE5E67"/>
    <w:rsid w:val="00EF20FB"/>
    <w:rsid w:val="00EF250C"/>
    <w:rsid w:val="00EF36BD"/>
    <w:rsid w:val="00EF3A31"/>
    <w:rsid w:val="00EF443D"/>
    <w:rsid w:val="00EF4DCC"/>
    <w:rsid w:val="00EF6E84"/>
    <w:rsid w:val="00EF7557"/>
    <w:rsid w:val="00EF7766"/>
    <w:rsid w:val="00EF78CE"/>
    <w:rsid w:val="00EF7A24"/>
    <w:rsid w:val="00F00FAA"/>
    <w:rsid w:val="00F02985"/>
    <w:rsid w:val="00F04321"/>
    <w:rsid w:val="00F057D1"/>
    <w:rsid w:val="00F06430"/>
    <w:rsid w:val="00F10333"/>
    <w:rsid w:val="00F105D4"/>
    <w:rsid w:val="00F11105"/>
    <w:rsid w:val="00F1232F"/>
    <w:rsid w:val="00F12611"/>
    <w:rsid w:val="00F12BAC"/>
    <w:rsid w:val="00F12CCD"/>
    <w:rsid w:val="00F12F90"/>
    <w:rsid w:val="00F130DD"/>
    <w:rsid w:val="00F15E35"/>
    <w:rsid w:val="00F16325"/>
    <w:rsid w:val="00F16F3E"/>
    <w:rsid w:val="00F177FC"/>
    <w:rsid w:val="00F17EB6"/>
    <w:rsid w:val="00F17F84"/>
    <w:rsid w:val="00F21DD8"/>
    <w:rsid w:val="00F221F3"/>
    <w:rsid w:val="00F225B3"/>
    <w:rsid w:val="00F2347D"/>
    <w:rsid w:val="00F240B9"/>
    <w:rsid w:val="00F26D5C"/>
    <w:rsid w:val="00F26E7C"/>
    <w:rsid w:val="00F273C0"/>
    <w:rsid w:val="00F3283F"/>
    <w:rsid w:val="00F32EBF"/>
    <w:rsid w:val="00F33454"/>
    <w:rsid w:val="00F335F2"/>
    <w:rsid w:val="00F340D6"/>
    <w:rsid w:val="00F34552"/>
    <w:rsid w:val="00F35BA4"/>
    <w:rsid w:val="00F36D06"/>
    <w:rsid w:val="00F372D3"/>
    <w:rsid w:val="00F37402"/>
    <w:rsid w:val="00F3761D"/>
    <w:rsid w:val="00F4024C"/>
    <w:rsid w:val="00F408AA"/>
    <w:rsid w:val="00F41BE9"/>
    <w:rsid w:val="00F4334F"/>
    <w:rsid w:val="00F44444"/>
    <w:rsid w:val="00F44688"/>
    <w:rsid w:val="00F45078"/>
    <w:rsid w:val="00F4593A"/>
    <w:rsid w:val="00F46DBC"/>
    <w:rsid w:val="00F47176"/>
    <w:rsid w:val="00F47496"/>
    <w:rsid w:val="00F50445"/>
    <w:rsid w:val="00F508FF"/>
    <w:rsid w:val="00F50AB0"/>
    <w:rsid w:val="00F51838"/>
    <w:rsid w:val="00F52ACC"/>
    <w:rsid w:val="00F53952"/>
    <w:rsid w:val="00F54094"/>
    <w:rsid w:val="00F54B5A"/>
    <w:rsid w:val="00F54F2D"/>
    <w:rsid w:val="00F55A31"/>
    <w:rsid w:val="00F56221"/>
    <w:rsid w:val="00F564EA"/>
    <w:rsid w:val="00F57FB2"/>
    <w:rsid w:val="00F61349"/>
    <w:rsid w:val="00F61423"/>
    <w:rsid w:val="00F616F2"/>
    <w:rsid w:val="00F61888"/>
    <w:rsid w:val="00F618B2"/>
    <w:rsid w:val="00F61A38"/>
    <w:rsid w:val="00F623FC"/>
    <w:rsid w:val="00F64320"/>
    <w:rsid w:val="00F64534"/>
    <w:rsid w:val="00F64980"/>
    <w:rsid w:val="00F65A46"/>
    <w:rsid w:val="00F67730"/>
    <w:rsid w:val="00F67F6F"/>
    <w:rsid w:val="00F70D96"/>
    <w:rsid w:val="00F72689"/>
    <w:rsid w:val="00F732B4"/>
    <w:rsid w:val="00F738C1"/>
    <w:rsid w:val="00F73FA3"/>
    <w:rsid w:val="00F778DF"/>
    <w:rsid w:val="00F81624"/>
    <w:rsid w:val="00F81CE2"/>
    <w:rsid w:val="00F82ADB"/>
    <w:rsid w:val="00F83066"/>
    <w:rsid w:val="00F831C8"/>
    <w:rsid w:val="00F83432"/>
    <w:rsid w:val="00F86325"/>
    <w:rsid w:val="00F869C2"/>
    <w:rsid w:val="00F876F0"/>
    <w:rsid w:val="00F9063F"/>
    <w:rsid w:val="00F9242E"/>
    <w:rsid w:val="00F929D0"/>
    <w:rsid w:val="00F9361D"/>
    <w:rsid w:val="00F94798"/>
    <w:rsid w:val="00F950AA"/>
    <w:rsid w:val="00F95FF3"/>
    <w:rsid w:val="00F9744C"/>
    <w:rsid w:val="00F97B4D"/>
    <w:rsid w:val="00FA0C7E"/>
    <w:rsid w:val="00FA13B0"/>
    <w:rsid w:val="00FA179D"/>
    <w:rsid w:val="00FA1977"/>
    <w:rsid w:val="00FA1EF0"/>
    <w:rsid w:val="00FA1FF3"/>
    <w:rsid w:val="00FA2291"/>
    <w:rsid w:val="00FA652A"/>
    <w:rsid w:val="00FA6DD2"/>
    <w:rsid w:val="00FB0481"/>
    <w:rsid w:val="00FB0677"/>
    <w:rsid w:val="00FB320C"/>
    <w:rsid w:val="00FB3789"/>
    <w:rsid w:val="00FB3EB4"/>
    <w:rsid w:val="00FB5549"/>
    <w:rsid w:val="00FC102F"/>
    <w:rsid w:val="00FC15FE"/>
    <w:rsid w:val="00FC16A9"/>
    <w:rsid w:val="00FC3840"/>
    <w:rsid w:val="00FC48FB"/>
    <w:rsid w:val="00FC565A"/>
    <w:rsid w:val="00FC649F"/>
    <w:rsid w:val="00FC7B91"/>
    <w:rsid w:val="00FD1E1B"/>
    <w:rsid w:val="00FD2DE5"/>
    <w:rsid w:val="00FD3483"/>
    <w:rsid w:val="00FD3AC6"/>
    <w:rsid w:val="00FD4AF5"/>
    <w:rsid w:val="00FD5463"/>
    <w:rsid w:val="00FD58DE"/>
    <w:rsid w:val="00FD5CDD"/>
    <w:rsid w:val="00FD71A6"/>
    <w:rsid w:val="00FE172F"/>
    <w:rsid w:val="00FE19BF"/>
    <w:rsid w:val="00FE1C8D"/>
    <w:rsid w:val="00FE24FB"/>
    <w:rsid w:val="00FE373C"/>
    <w:rsid w:val="00FE391B"/>
    <w:rsid w:val="00FE3FD3"/>
    <w:rsid w:val="00FE48EC"/>
    <w:rsid w:val="00FE5D9F"/>
    <w:rsid w:val="00FE5F0D"/>
    <w:rsid w:val="00FE6139"/>
    <w:rsid w:val="00FE6203"/>
    <w:rsid w:val="00FE66FC"/>
    <w:rsid w:val="00FE71AF"/>
    <w:rsid w:val="00FF1C72"/>
    <w:rsid w:val="00FF289D"/>
    <w:rsid w:val="00FF3C33"/>
    <w:rsid w:val="00FF4909"/>
    <w:rsid w:val="00FF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431249011">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78025205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 w:id="207692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7FBD-2459-4E9A-8D94-CE599805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6850</TotalTime>
  <Pages>10</Pages>
  <Words>4388</Words>
  <Characters>25893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839</cp:revision>
  <cp:lastPrinted>2018-07-16T09:57:00Z</cp:lastPrinted>
  <dcterms:created xsi:type="dcterms:W3CDTF">2016-10-18T06:42:00Z</dcterms:created>
  <dcterms:modified xsi:type="dcterms:W3CDTF">2018-07-16T10:00:00Z</dcterms:modified>
</cp:coreProperties>
</file>